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7693" w14:textId="311AA2B2" w:rsidR="003B082C" w:rsidRDefault="003B082C" w:rsidP="00894841">
      <w:pPr>
        <w:pStyle w:val="Paragraphedeliste"/>
        <w:ind w:left="0" w:right="-113"/>
        <w:jc w:val="both"/>
        <w:rPr>
          <w:rFonts w:asciiTheme="minorHAnsi" w:hAnsiTheme="minorHAnsi" w:cstheme="minorHAnsi"/>
          <w:sz w:val="24"/>
          <w:szCs w:val="24"/>
        </w:rPr>
      </w:pPr>
    </w:p>
    <w:p w14:paraId="56563DB5" w14:textId="7EDD2378" w:rsidR="00DE3B5A" w:rsidRPr="00DE3B5A" w:rsidRDefault="00BE4C18" w:rsidP="00DE3B5A">
      <w:pPr>
        <w:jc w:val="both"/>
        <w:rPr>
          <w:rFonts w:cstheme="minorHAnsi"/>
          <w:sz w:val="24"/>
          <w:szCs w:val="24"/>
        </w:rPr>
      </w:pPr>
      <w:r w:rsidRPr="00DE3B5A">
        <w:rPr>
          <w:rStyle w:val="normaltextrun"/>
          <w:rFonts w:cstheme="minorHAnsi"/>
          <w:color w:val="000000"/>
          <w:sz w:val="24"/>
          <w:szCs w:val="24"/>
        </w:rPr>
        <w:t>La Mission locale d’Anderlecht (MLA) recherche</w:t>
      </w:r>
      <w:r w:rsidR="00DE3B5A" w:rsidRPr="00DE3B5A">
        <w:rPr>
          <w:rStyle w:val="normaltextrun"/>
          <w:rFonts w:cstheme="minorHAnsi"/>
          <w:color w:val="000000"/>
          <w:sz w:val="24"/>
          <w:szCs w:val="24"/>
        </w:rPr>
        <w:t xml:space="preserve"> </w:t>
      </w:r>
      <w:proofErr w:type="gramStart"/>
      <w:r w:rsidR="00DE3B5A" w:rsidRPr="00DE3B5A">
        <w:rPr>
          <w:rFonts w:eastAsia="Times" w:cstheme="minorHAnsi"/>
          <w:sz w:val="24"/>
          <w:szCs w:val="24"/>
        </w:rPr>
        <w:t>un.e</w:t>
      </w:r>
      <w:proofErr w:type="gramEnd"/>
      <w:r w:rsidR="00DE3B5A" w:rsidRPr="00DE3B5A">
        <w:rPr>
          <w:rFonts w:eastAsia="Times" w:cstheme="minorHAnsi"/>
          <w:sz w:val="24"/>
          <w:szCs w:val="24"/>
        </w:rPr>
        <w:t xml:space="preserve"> </w:t>
      </w:r>
      <w:r w:rsidR="00DE3B5A" w:rsidRPr="00DE3B5A">
        <w:rPr>
          <w:rFonts w:eastAsia="Times" w:cstheme="minorHAnsi"/>
          <w:b/>
          <w:color w:val="2E74B5" w:themeColor="accent1" w:themeShade="BF"/>
          <w:sz w:val="24"/>
          <w:szCs w:val="24"/>
        </w:rPr>
        <w:t>chargé</w:t>
      </w:r>
      <w:r w:rsidR="00DE3B5A" w:rsidRPr="00DE3B5A">
        <w:rPr>
          <w:rFonts w:eastAsia="Times" w:cstheme="minorHAnsi"/>
          <w:b/>
          <w:color w:val="2E74B5" w:themeColor="accent1" w:themeShade="BF"/>
          <w:sz w:val="24"/>
          <w:szCs w:val="24"/>
        </w:rPr>
        <w:t>.e d</w:t>
      </w:r>
      <w:r w:rsidR="00DE3B5A" w:rsidRPr="00DE3B5A">
        <w:rPr>
          <w:rFonts w:eastAsia="Times" w:cstheme="minorHAnsi"/>
          <w:b/>
          <w:color w:val="2E74B5" w:themeColor="accent1" w:themeShade="BF"/>
          <w:sz w:val="24"/>
          <w:szCs w:val="24"/>
        </w:rPr>
        <w:t>e projet</w:t>
      </w:r>
      <w:r w:rsidR="00DE3B5A" w:rsidRPr="00DE3B5A">
        <w:rPr>
          <w:rFonts w:eastAsia="Times" w:cstheme="minorHAnsi"/>
          <w:b/>
          <w:color w:val="2E74B5" w:themeColor="accent1" w:themeShade="BF"/>
          <w:sz w:val="24"/>
          <w:szCs w:val="24"/>
        </w:rPr>
        <w:t xml:space="preserve"> (H/F/X)</w:t>
      </w:r>
      <w:r w:rsidR="00DE3B5A" w:rsidRPr="00DE3B5A">
        <w:rPr>
          <w:rFonts w:eastAsia="Times" w:cstheme="minorHAnsi"/>
          <w:b/>
          <w:color w:val="2E74B5" w:themeColor="accent1" w:themeShade="BF"/>
          <w:sz w:val="24"/>
          <w:szCs w:val="24"/>
        </w:rPr>
        <w:t xml:space="preserve"> </w:t>
      </w:r>
      <w:r w:rsidR="00DE3B5A">
        <w:rPr>
          <w:rFonts w:eastAsia="Times" w:cstheme="minorHAnsi"/>
          <w:sz w:val="24"/>
          <w:szCs w:val="24"/>
        </w:rPr>
        <w:t>qui aura pour principale mission</w:t>
      </w:r>
      <w:r w:rsidR="002A6999">
        <w:rPr>
          <w:rFonts w:eastAsia="Times" w:cstheme="minorHAnsi"/>
          <w:sz w:val="24"/>
          <w:szCs w:val="24"/>
        </w:rPr>
        <w:t xml:space="preserve"> </w:t>
      </w:r>
      <w:r w:rsidR="00D74B2B" w:rsidRPr="00D74B2B">
        <w:rPr>
          <w:rFonts w:eastAsia="Times" w:cstheme="minorHAnsi"/>
          <w:sz w:val="24"/>
          <w:szCs w:val="24"/>
        </w:rPr>
        <w:t xml:space="preserve">d’assurer la mise en œuvre </w:t>
      </w:r>
      <w:r w:rsidR="00DE3B5A">
        <w:rPr>
          <w:rFonts w:eastAsia="Times" w:cstheme="minorHAnsi"/>
          <w:sz w:val="24"/>
          <w:szCs w:val="24"/>
        </w:rPr>
        <w:t>son nouveau projet « </w:t>
      </w:r>
      <w:r w:rsidR="00DE3B5A" w:rsidRPr="00DE3B5A">
        <w:rPr>
          <w:rFonts w:eastAsia="Times" w:cstheme="minorHAnsi"/>
          <w:i/>
          <w:sz w:val="24"/>
          <w:szCs w:val="24"/>
        </w:rPr>
        <w:t>LaboPro : vers un accompagnement adapté </w:t>
      </w:r>
      <w:r w:rsidR="00DE3B5A">
        <w:rPr>
          <w:rFonts w:eastAsia="Times" w:cstheme="minorHAnsi"/>
          <w:sz w:val="24"/>
          <w:szCs w:val="24"/>
        </w:rPr>
        <w:t>» et ce, dans le respect des valeurs</w:t>
      </w:r>
      <w:r w:rsidR="00695C97">
        <w:rPr>
          <w:rFonts w:eastAsia="Times" w:cstheme="minorHAnsi"/>
          <w:sz w:val="24"/>
          <w:szCs w:val="24"/>
        </w:rPr>
        <w:t xml:space="preserve"> et </w:t>
      </w:r>
      <w:r w:rsidR="00DE3B5A">
        <w:rPr>
          <w:rFonts w:eastAsia="Times" w:cstheme="minorHAnsi"/>
          <w:sz w:val="24"/>
          <w:szCs w:val="24"/>
        </w:rPr>
        <w:t xml:space="preserve">missions </w:t>
      </w:r>
      <w:r w:rsidR="00B33274">
        <w:rPr>
          <w:rFonts w:eastAsia="Times" w:cstheme="minorHAnsi"/>
          <w:sz w:val="24"/>
          <w:szCs w:val="24"/>
        </w:rPr>
        <w:t xml:space="preserve">de l’ASBL </w:t>
      </w:r>
      <w:r w:rsidR="00695C97">
        <w:rPr>
          <w:rFonts w:eastAsia="Times" w:cstheme="minorHAnsi"/>
          <w:sz w:val="24"/>
          <w:szCs w:val="24"/>
        </w:rPr>
        <w:t>ainsi que</w:t>
      </w:r>
      <w:r w:rsidR="00DE3B5A">
        <w:rPr>
          <w:rFonts w:eastAsia="Times" w:cstheme="minorHAnsi"/>
          <w:sz w:val="24"/>
          <w:szCs w:val="24"/>
        </w:rPr>
        <w:t xml:space="preserve"> des exigences des pouvoirs su</w:t>
      </w:r>
      <w:r w:rsidR="00354D1F">
        <w:rPr>
          <w:rFonts w:eastAsia="Times" w:cstheme="minorHAnsi"/>
          <w:sz w:val="24"/>
          <w:szCs w:val="24"/>
        </w:rPr>
        <w:t xml:space="preserve">bsidiants. </w:t>
      </w:r>
      <w:r w:rsidR="00DE3B5A" w:rsidRPr="00DE3B5A">
        <w:rPr>
          <w:rFonts w:eastAsia="Times" w:cstheme="minorHAnsi"/>
          <w:sz w:val="24"/>
          <w:szCs w:val="24"/>
        </w:rPr>
        <w:t xml:space="preserve"> </w:t>
      </w:r>
    </w:p>
    <w:p w14:paraId="357C228F" w14:textId="77777777" w:rsidR="00BE4C18" w:rsidRDefault="00BE4C18" w:rsidP="003B082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697BE235" w14:textId="64CA0704" w:rsidR="003B082C" w:rsidRPr="008C5C2A" w:rsidRDefault="003B082C" w:rsidP="003B082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fr-FR"/>
        </w:rPr>
      </w:pPr>
      <w:r w:rsidRPr="008C5C2A">
        <w:rPr>
          <w:rStyle w:val="normaltextrun"/>
          <w:rFonts w:asciiTheme="minorHAnsi" w:hAnsiTheme="minorHAnsi" w:cstheme="minorHAnsi"/>
          <w:color w:val="000000"/>
        </w:rPr>
        <w:t>« </w:t>
      </w:r>
      <w:r w:rsidRPr="008C5C2A">
        <w:rPr>
          <w:rStyle w:val="normaltextrun"/>
          <w:rFonts w:asciiTheme="minorHAnsi" w:hAnsiTheme="minorHAnsi" w:cstheme="minorHAnsi"/>
          <w:i/>
          <w:color w:val="000000"/>
        </w:rPr>
        <w:t>LaboPro : vers un accompagnement adapté</w:t>
      </w:r>
      <w:r w:rsidRPr="008C5C2A">
        <w:rPr>
          <w:rStyle w:val="normaltextrun"/>
          <w:rFonts w:asciiTheme="minorHAnsi" w:hAnsiTheme="minorHAnsi" w:cstheme="minorHAnsi"/>
          <w:color w:val="000000"/>
        </w:rPr>
        <w:t> » est un projet inter</w:t>
      </w:r>
      <w:r>
        <w:rPr>
          <w:rStyle w:val="normaltextrun"/>
          <w:rFonts w:asciiTheme="minorHAnsi" w:hAnsiTheme="minorHAnsi" w:cstheme="minorHAnsi"/>
          <w:color w:val="000000"/>
        </w:rPr>
        <w:t>-</w:t>
      </w:r>
      <w:r w:rsidRPr="008C5C2A">
        <w:rPr>
          <w:rStyle w:val="normaltextrun"/>
          <w:rFonts w:asciiTheme="minorHAnsi" w:hAnsiTheme="minorHAnsi" w:cstheme="minorHAnsi"/>
          <w:color w:val="000000"/>
        </w:rPr>
        <w:t>M</w:t>
      </w:r>
      <w:r>
        <w:rPr>
          <w:rStyle w:val="normaltextrun"/>
          <w:rFonts w:asciiTheme="minorHAnsi" w:hAnsiTheme="minorHAnsi" w:cstheme="minorHAnsi"/>
          <w:color w:val="000000"/>
        </w:rPr>
        <w:t>aison</w:t>
      </w:r>
      <w:r>
        <w:rPr>
          <w:rStyle w:val="normaltextrun"/>
          <w:rFonts w:asciiTheme="minorHAnsi" w:hAnsiTheme="minorHAnsi" w:cstheme="minorHAnsi"/>
          <w:color w:val="000000"/>
        </w:rPr>
        <w:t>s</w:t>
      </w:r>
      <w:r>
        <w:rPr>
          <w:rStyle w:val="normaltextrun"/>
          <w:rFonts w:asciiTheme="minorHAnsi" w:hAnsiTheme="minorHAnsi" w:cstheme="minorHAnsi"/>
          <w:color w:val="000000"/>
        </w:rPr>
        <w:t xml:space="preserve"> de l’Emploi </w:t>
      </w:r>
      <w:r w:rsidRPr="008C5C2A">
        <w:rPr>
          <w:rStyle w:val="normaltextrun"/>
          <w:rFonts w:asciiTheme="minorHAnsi" w:hAnsiTheme="minorHAnsi" w:cstheme="minorHAnsi"/>
          <w:color w:val="000000"/>
        </w:rPr>
        <w:t>qui a pour objectif</w:t>
      </w:r>
      <w:r>
        <w:rPr>
          <w:rStyle w:val="normaltextrun"/>
          <w:rFonts w:asciiTheme="minorHAnsi" w:hAnsiTheme="minorHAnsi" w:cstheme="minorHAnsi"/>
          <w:color w:val="000000"/>
        </w:rPr>
        <w:t xml:space="preserve">s </w:t>
      </w:r>
      <w:r w:rsidRPr="008C5C2A">
        <w:rPr>
          <w:rStyle w:val="normaltextrun"/>
          <w:rFonts w:asciiTheme="minorHAnsi" w:hAnsiTheme="minorHAnsi" w:cstheme="minorHAnsi"/>
          <w:color w:val="000000"/>
        </w:rPr>
        <w:t>d’offrir</w:t>
      </w:r>
      <w:r>
        <w:rPr>
          <w:rStyle w:val="normaltextrun"/>
          <w:rFonts w:asciiTheme="minorHAnsi" w:hAnsiTheme="minorHAnsi" w:cstheme="minorHAnsi"/>
          <w:color w:val="000000"/>
        </w:rPr>
        <w:t>, d’une part,</w:t>
      </w:r>
      <w:r w:rsidRPr="008C5C2A">
        <w:rPr>
          <w:rStyle w:val="normaltextrun"/>
          <w:rFonts w:asciiTheme="minorHAnsi" w:hAnsiTheme="minorHAnsi" w:cstheme="minorHAnsi"/>
          <w:color w:val="000000"/>
        </w:rPr>
        <w:t xml:space="preserve"> l’opportunité aux travailleurs de terrain de se professionnaliser autour de la thématique du mal</w:t>
      </w:r>
      <w:r>
        <w:rPr>
          <w:rStyle w:val="normaltextrun"/>
          <w:rFonts w:asciiTheme="minorHAnsi" w:hAnsiTheme="minorHAnsi" w:cstheme="minorHAnsi"/>
          <w:color w:val="000000"/>
        </w:rPr>
        <w:t>-</w:t>
      </w:r>
      <w:r w:rsidRPr="008C5C2A">
        <w:rPr>
          <w:rStyle w:val="normaltextrun"/>
          <w:rFonts w:asciiTheme="minorHAnsi" w:hAnsiTheme="minorHAnsi" w:cstheme="minorHAnsi"/>
          <w:color w:val="000000"/>
        </w:rPr>
        <w:t>être</w:t>
      </w:r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8C5C2A">
        <w:rPr>
          <w:rStyle w:val="normaltextrun"/>
          <w:rFonts w:asciiTheme="minorHAnsi" w:hAnsiTheme="minorHAnsi" w:cstheme="minorHAnsi"/>
          <w:color w:val="000000"/>
        </w:rPr>
        <w:t xml:space="preserve">psychologique en créant des lieux d’échanges/d’intervisions multidisciplinaires (Labo) et, d’autre part, de proposer un soutien aux </w:t>
      </w:r>
      <w:r>
        <w:rPr>
          <w:rStyle w:val="normaltextrun"/>
          <w:rFonts w:asciiTheme="minorHAnsi" w:hAnsiTheme="minorHAnsi" w:cstheme="minorHAnsi"/>
          <w:color w:val="000000"/>
        </w:rPr>
        <w:t xml:space="preserve">chercheurs d’emploi </w:t>
      </w:r>
      <w:r w:rsidRPr="008C5C2A">
        <w:rPr>
          <w:rStyle w:val="normaltextrun"/>
          <w:rFonts w:asciiTheme="minorHAnsi" w:hAnsiTheme="minorHAnsi" w:cstheme="minorHAnsi"/>
          <w:color w:val="000000"/>
        </w:rPr>
        <w:t>en situation de mal-être psychologique à bénéficier</w:t>
      </w:r>
      <w:r>
        <w:rPr>
          <w:rStyle w:val="normaltextrun"/>
          <w:rFonts w:asciiTheme="minorHAnsi" w:hAnsiTheme="minorHAnsi" w:cstheme="minorHAnsi"/>
          <w:color w:val="000000"/>
        </w:rPr>
        <w:t xml:space="preserve"> d’accompagnements individuels non standardisé et d’activités collectives adaptées</w:t>
      </w:r>
      <w:r>
        <w:rPr>
          <w:rStyle w:val="normaltextrun"/>
          <w:rFonts w:asciiTheme="minorHAnsi" w:hAnsiTheme="minorHAnsi" w:cstheme="minorHAnsi"/>
          <w:color w:val="000000"/>
        </w:rPr>
        <w:t xml:space="preserve">. </w:t>
      </w:r>
      <w:r w:rsidRPr="008C5C2A">
        <w:rPr>
          <w:rStyle w:val="eop"/>
          <w:rFonts w:asciiTheme="minorHAnsi" w:hAnsiTheme="minorHAnsi" w:cstheme="minorHAnsi"/>
          <w:color w:val="000000"/>
          <w:lang w:val="fr-FR"/>
        </w:rPr>
        <w:t> </w:t>
      </w:r>
    </w:p>
    <w:p w14:paraId="65E05077" w14:textId="77777777" w:rsidR="003B082C" w:rsidRPr="00894841" w:rsidRDefault="003B082C" w:rsidP="00894841">
      <w:pPr>
        <w:pStyle w:val="Paragraphedeliste"/>
        <w:ind w:left="0" w:right="-113"/>
        <w:jc w:val="both"/>
        <w:rPr>
          <w:rFonts w:asciiTheme="minorHAnsi" w:hAnsiTheme="minorHAnsi" w:cstheme="minorHAnsi"/>
          <w:sz w:val="24"/>
          <w:szCs w:val="24"/>
        </w:rPr>
      </w:pPr>
    </w:p>
    <w:p w14:paraId="404FEDFB" w14:textId="77777777" w:rsidR="00BE4C18" w:rsidRDefault="00BE4C18" w:rsidP="00BE4C18">
      <w:pPr>
        <w:pStyle w:val="paragraph"/>
        <w:spacing w:before="0" w:beforeAutospacing="0" w:after="0" w:afterAutospacing="0"/>
        <w:textAlignment w:val="baseline"/>
      </w:pPr>
    </w:p>
    <w:p w14:paraId="695177B4" w14:textId="4C53BF47" w:rsidR="00676B1A" w:rsidRDefault="003B082C" w:rsidP="003B082C">
      <w:pPr>
        <w:jc w:val="both"/>
        <w:rPr>
          <w:rFonts w:eastAsia="Times" w:cstheme="minorHAnsi"/>
          <w:b/>
          <w:bCs/>
          <w:color w:val="1F4E79" w:themeColor="accent1" w:themeShade="80"/>
          <w:sz w:val="32"/>
          <w:szCs w:val="32"/>
        </w:rPr>
      </w:pPr>
      <w:r w:rsidRPr="003B082C">
        <w:rPr>
          <w:rFonts w:eastAsia="Times" w:cstheme="minorHAnsi"/>
          <w:b/>
          <w:bCs/>
          <w:color w:val="1F4E79" w:themeColor="accent1" w:themeShade="80"/>
          <w:sz w:val="32"/>
          <w:szCs w:val="32"/>
        </w:rPr>
        <w:t xml:space="preserve">Principales tâches </w:t>
      </w:r>
    </w:p>
    <w:p w14:paraId="43DDE3EE" w14:textId="1562A855" w:rsidR="00DE3B5A" w:rsidRPr="003B082C" w:rsidRDefault="00DE3B5A" w:rsidP="003B082C">
      <w:pPr>
        <w:jc w:val="both"/>
        <w:rPr>
          <w:rFonts w:eastAsia="Times" w:cstheme="minorHAnsi"/>
          <w:b/>
          <w:bCs/>
          <w:color w:val="1F4E79" w:themeColor="accent1" w:themeShade="80"/>
          <w:sz w:val="32"/>
          <w:szCs w:val="32"/>
        </w:rPr>
      </w:pPr>
      <w:r w:rsidRPr="00652E4A">
        <w:rPr>
          <w:rFonts w:cstheme="minorHAnsi"/>
          <w:color w:val="333333"/>
          <w:sz w:val="24"/>
          <w:szCs w:val="24"/>
        </w:rPr>
        <w:t>E</w:t>
      </w:r>
      <w:r w:rsidRPr="00652E4A">
        <w:rPr>
          <w:rFonts w:cstheme="minorHAnsi"/>
          <w:color w:val="000000"/>
          <w:sz w:val="24"/>
          <w:szCs w:val="24"/>
        </w:rPr>
        <w:t xml:space="preserve">n collaboration avec la </w:t>
      </w:r>
      <w:r w:rsidRPr="00B33884">
        <w:rPr>
          <w:rFonts w:cstheme="minorHAnsi"/>
          <w:color w:val="000000"/>
          <w:sz w:val="24"/>
          <w:szCs w:val="24"/>
        </w:rPr>
        <w:t>direction</w:t>
      </w:r>
      <w:r>
        <w:rPr>
          <w:rFonts w:cstheme="minorHAnsi"/>
          <w:color w:val="000000"/>
          <w:sz w:val="24"/>
          <w:szCs w:val="24"/>
        </w:rPr>
        <w:t xml:space="preserve"> et la </w:t>
      </w:r>
      <w:r w:rsidRPr="00652E4A">
        <w:rPr>
          <w:rFonts w:cstheme="minorHAnsi"/>
          <w:color w:val="000000"/>
          <w:sz w:val="24"/>
          <w:szCs w:val="24"/>
        </w:rPr>
        <w:t>coordinat</w:t>
      </w:r>
      <w:r>
        <w:rPr>
          <w:rFonts w:cstheme="minorHAnsi"/>
          <w:color w:val="000000"/>
          <w:sz w:val="24"/>
          <w:szCs w:val="24"/>
        </w:rPr>
        <w:t xml:space="preserve">ion du </w:t>
      </w:r>
      <w:r>
        <w:rPr>
          <w:rFonts w:cstheme="minorHAnsi"/>
          <w:color w:val="000000"/>
          <w:sz w:val="24"/>
          <w:szCs w:val="24"/>
        </w:rPr>
        <w:t>P</w:t>
      </w:r>
      <w:r>
        <w:rPr>
          <w:rFonts w:cstheme="minorHAnsi"/>
          <w:color w:val="000000"/>
          <w:sz w:val="24"/>
          <w:szCs w:val="24"/>
        </w:rPr>
        <w:t>ôle Accompagnement</w:t>
      </w:r>
      <w:r>
        <w:rPr>
          <w:rFonts w:cstheme="minorHAnsi"/>
          <w:color w:val="000000"/>
          <w:sz w:val="24"/>
          <w:szCs w:val="24"/>
        </w:rPr>
        <w:t xml:space="preserve"> Vers l’Emploi</w:t>
      </w:r>
      <w:r w:rsidR="00354ABC">
        <w:rPr>
          <w:rFonts w:cstheme="minorHAnsi"/>
          <w:color w:val="000000"/>
          <w:sz w:val="24"/>
          <w:szCs w:val="24"/>
        </w:rPr>
        <w:t xml:space="preserve"> : </w:t>
      </w:r>
    </w:p>
    <w:p w14:paraId="59CEE972" w14:textId="63B6920F" w:rsidR="001314E5" w:rsidRPr="001314E5" w:rsidRDefault="001314E5" w:rsidP="001314E5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val="fr-BE" w:eastAsia="fr-BE"/>
          <w14:ligatures w14:val="none"/>
        </w:rPr>
      </w:pPr>
      <w:r w:rsidRPr="001314E5">
        <w:rPr>
          <w:rFonts w:eastAsia="Times New Roman" w:cstheme="minorHAnsi"/>
          <w:kern w:val="0"/>
          <w:sz w:val="24"/>
          <w:szCs w:val="24"/>
          <w:lang w:val="fr-BE" w:eastAsia="fr-BE"/>
          <w14:ligatures w14:val="none"/>
        </w:rPr>
        <w:t>Déterminer les étapes clés du projet, planning et retro-planning</w:t>
      </w:r>
      <w:r w:rsidR="0041213F">
        <w:rPr>
          <w:rFonts w:eastAsia="Times New Roman" w:cstheme="minorHAnsi"/>
          <w:kern w:val="0"/>
          <w:sz w:val="24"/>
          <w:szCs w:val="24"/>
          <w:lang w:val="fr-BE" w:eastAsia="fr-BE"/>
          <w14:ligatures w14:val="none"/>
        </w:rPr>
        <w:t> ;</w:t>
      </w:r>
    </w:p>
    <w:p w14:paraId="5909B508" w14:textId="6AD9917D" w:rsidR="00253829" w:rsidRDefault="00676B1A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A59AB">
        <w:rPr>
          <w:rFonts w:asciiTheme="minorHAnsi" w:hAnsiTheme="minorHAnsi" w:cstheme="minorHAnsi"/>
        </w:rPr>
        <w:t>Rechercher des intervenants</w:t>
      </w:r>
      <w:r w:rsidR="005A770F" w:rsidRPr="005A59AB">
        <w:rPr>
          <w:rFonts w:asciiTheme="minorHAnsi" w:hAnsiTheme="minorHAnsi" w:cstheme="minorHAnsi"/>
        </w:rPr>
        <w:t>, des experts</w:t>
      </w:r>
      <w:r w:rsidR="00B33274">
        <w:rPr>
          <w:rFonts w:asciiTheme="minorHAnsi" w:hAnsiTheme="minorHAnsi" w:cstheme="minorHAnsi"/>
        </w:rPr>
        <w:t xml:space="preserve"> et </w:t>
      </w:r>
      <w:r w:rsidR="007529F4" w:rsidRPr="005A59AB">
        <w:rPr>
          <w:rFonts w:asciiTheme="minorHAnsi" w:hAnsiTheme="minorHAnsi" w:cstheme="minorHAnsi"/>
        </w:rPr>
        <w:t>des formateurs</w:t>
      </w:r>
      <w:r w:rsidR="005A770F" w:rsidRPr="005A59AB">
        <w:rPr>
          <w:rFonts w:asciiTheme="minorHAnsi" w:hAnsiTheme="minorHAnsi" w:cstheme="minorHAnsi"/>
        </w:rPr>
        <w:t xml:space="preserve"> </w:t>
      </w:r>
      <w:r w:rsidR="00BE0BA8">
        <w:rPr>
          <w:rFonts w:asciiTheme="minorHAnsi" w:hAnsiTheme="minorHAnsi" w:cstheme="minorHAnsi"/>
        </w:rPr>
        <w:t xml:space="preserve">pour </w:t>
      </w:r>
      <w:r w:rsidR="000D20A6" w:rsidRPr="005A59AB">
        <w:rPr>
          <w:rFonts w:asciiTheme="minorHAnsi" w:hAnsiTheme="minorHAnsi" w:cstheme="minorHAnsi"/>
        </w:rPr>
        <w:t xml:space="preserve">animer </w:t>
      </w:r>
      <w:r w:rsidR="00BF64C5" w:rsidRPr="005A59AB">
        <w:rPr>
          <w:rFonts w:asciiTheme="minorHAnsi" w:hAnsiTheme="minorHAnsi" w:cstheme="minorHAnsi"/>
        </w:rPr>
        <w:t>des conférences, journées d’études</w:t>
      </w:r>
      <w:r w:rsidR="00E01891" w:rsidRPr="005A59AB">
        <w:rPr>
          <w:rFonts w:asciiTheme="minorHAnsi" w:hAnsiTheme="minorHAnsi" w:cstheme="minorHAnsi"/>
        </w:rPr>
        <w:t xml:space="preserve">, </w:t>
      </w:r>
      <w:r w:rsidR="001767B7" w:rsidRPr="005A59AB">
        <w:rPr>
          <w:rFonts w:asciiTheme="minorHAnsi" w:hAnsiTheme="minorHAnsi" w:cstheme="minorHAnsi"/>
        </w:rPr>
        <w:t>workshop</w:t>
      </w:r>
      <w:r w:rsidR="001314E5">
        <w:rPr>
          <w:rFonts w:asciiTheme="minorHAnsi" w:hAnsiTheme="minorHAnsi" w:cstheme="minorHAnsi"/>
        </w:rPr>
        <w:t>s</w:t>
      </w:r>
      <w:r w:rsidR="001767B7" w:rsidRPr="005A59AB">
        <w:rPr>
          <w:rFonts w:asciiTheme="minorHAnsi" w:hAnsiTheme="minorHAnsi" w:cstheme="minorHAnsi"/>
        </w:rPr>
        <w:t xml:space="preserve"> à</w:t>
      </w:r>
      <w:r w:rsidR="00253829" w:rsidRPr="005A59AB">
        <w:rPr>
          <w:rFonts w:asciiTheme="minorHAnsi" w:hAnsiTheme="minorHAnsi" w:cstheme="minorHAnsi"/>
        </w:rPr>
        <w:t xml:space="preserve"> destination des conseillers </w:t>
      </w:r>
      <w:r w:rsidR="00CA1A61" w:rsidRPr="005A59AB">
        <w:rPr>
          <w:rFonts w:asciiTheme="minorHAnsi" w:hAnsiTheme="minorHAnsi" w:cstheme="minorHAnsi"/>
        </w:rPr>
        <w:t>ISP</w:t>
      </w:r>
      <w:r w:rsidR="00253829" w:rsidRPr="005A59AB">
        <w:rPr>
          <w:rFonts w:asciiTheme="minorHAnsi" w:hAnsiTheme="minorHAnsi" w:cstheme="minorHAnsi"/>
        </w:rPr>
        <w:t xml:space="preserve"> </w:t>
      </w:r>
      <w:r w:rsidR="00BF64C5" w:rsidRPr="005A59AB">
        <w:rPr>
          <w:rFonts w:asciiTheme="minorHAnsi" w:hAnsiTheme="minorHAnsi" w:cstheme="minorHAnsi"/>
        </w:rPr>
        <w:t>sur la thématique</w:t>
      </w:r>
      <w:r w:rsidR="00253829" w:rsidRPr="005A59AB">
        <w:rPr>
          <w:rFonts w:asciiTheme="minorHAnsi" w:hAnsiTheme="minorHAnsi" w:cstheme="minorHAnsi"/>
        </w:rPr>
        <w:t xml:space="preserve"> du mal</w:t>
      </w:r>
      <w:r w:rsidR="002675C9">
        <w:rPr>
          <w:rFonts w:asciiTheme="minorHAnsi" w:hAnsiTheme="minorHAnsi" w:cstheme="minorHAnsi"/>
        </w:rPr>
        <w:t>-</w:t>
      </w:r>
      <w:r w:rsidR="00253829" w:rsidRPr="005A59AB">
        <w:rPr>
          <w:rFonts w:asciiTheme="minorHAnsi" w:hAnsiTheme="minorHAnsi" w:cstheme="minorHAnsi"/>
        </w:rPr>
        <w:t>être psychologique</w:t>
      </w:r>
      <w:r w:rsidR="001314E5">
        <w:rPr>
          <w:rFonts w:asciiTheme="minorHAnsi" w:hAnsiTheme="minorHAnsi" w:cstheme="minorHAnsi"/>
        </w:rPr>
        <w:t> ;</w:t>
      </w:r>
      <w:r w:rsidR="00253829" w:rsidRPr="005A59AB">
        <w:rPr>
          <w:rFonts w:asciiTheme="minorHAnsi" w:hAnsiTheme="minorHAnsi" w:cstheme="minorHAnsi"/>
        </w:rPr>
        <w:t xml:space="preserve"> </w:t>
      </w:r>
    </w:p>
    <w:p w14:paraId="2D0D87E1" w14:textId="50EE26A0" w:rsidR="006E65A0" w:rsidRDefault="009B3CB1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54ABC">
        <w:rPr>
          <w:rFonts w:asciiTheme="minorHAnsi" w:hAnsiTheme="minorHAnsi" w:cstheme="minorHAnsi"/>
        </w:rPr>
        <w:t>Rechercher d’éventuelle</w:t>
      </w:r>
      <w:r w:rsidR="00BE0BA8">
        <w:rPr>
          <w:rFonts w:asciiTheme="minorHAnsi" w:hAnsiTheme="minorHAnsi" w:cstheme="minorHAnsi"/>
        </w:rPr>
        <w:t>s</w:t>
      </w:r>
      <w:r w:rsidRPr="00354ABC">
        <w:rPr>
          <w:rFonts w:asciiTheme="minorHAnsi" w:hAnsiTheme="minorHAnsi" w:cstheme="minorHAnsi"/>
        </w:rPr>
        <w:t xml:space="preserve"> collaboration</w:t>
      </w:r>
      <w:r w:rsidR="00BE0BA8">
        <w:rPr>
          <w:rFonts w:asciiTheme="minorHAnsi" w:hAnsiTheme="minorHAnsi" w:cstheme="minorHAnsi"/>
        </w:rPr>
        <w:t>s</w:t>
      </w:r>
      <w:r w:rsidR="00CB7C26" w:rsidRPr="00354ABC">
        <w:rPr>
          <w:rFonts w:asciiTheme="minorHAnsi" w:hAnsiTheme="minorHAnsi" w:cstheme="minorHAnsi"/>
        </w:rPr>
        <w:t xml:space="preserve"> auprès d’un bureau d’étude</w:t>
      </w:r>
      <w:r w:rsidR="00C77501" w:rsidRPr="00354ABC">
        <w:rPr>
          <w:rFonts w:asciiTheme="minorHAnsi" w:hAnsiTheme="minorHAnsi" w:cstheme="minorHAnsi"/>
        </w:rPr>
        <w:t xml:space="preserve">, centre </w:t>
      </w:r>
      <w:r w:rsidR="00462A22" w:rsidRPr="00354ABC">
        <w:rPr>
          <w:rFonts w:asciiTheme="minorHAnsi" w:hAnsiTheme="minorHAnsi" w:cstheme="minorHAnsi"/>
        </w:rPr>
        <w:t xml:space="preserve">de recherche/université </w:t>
      </w:r>
      <w:r w:rsidR="006E65A0" w:rsidRPr="00354ABC">
        <w:rPr>
          <w:rFonts w:asciiTheme="minorHAnsi" w:hAnsiTheme="minorHAnsi" w:cstheme="minorHAnsi"/>
        </w:rPr>
        <w:t>ou recherche-action</w:t>
      </w:r>
      <w:r w:rsidR="001314E5">
        <w:rPr>
          <w:rFonts w:asciiTheme="minorHAnsi" w:hAnsiTheme="minorHAnsi" w:cstheme="minorHAnsi"/>
        </w:rPr>
        <w:t xml:space="preserve"> ; </w:t>
      </w:r>
    </w:p>
    <w:p w14:paraId="5135F9E6" w14:textId="623E327E" w:rsidR="0097528C" w:rsidRDefault="00FC64CB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54ABC">
        <w:rPr>
          <w:rFonts w:asciiTheme="minorHAnsi" w:hAnsiTheme="minorHAnsi" w:cstheme="minorHAnsi"/>
        </w:rPr>
        <w:t xml:space="preserve">Participer à l’organisation </w:t>
      </w:r>
      <w:r w:rsidR="00AB5237" w:rsidRPr="00354ABC">
        <w:rPr>
          <w:rFonts w:asciiTheme="minorHAnsi" w:hAnsiTheme="minorHAnsi" w:cstheme="minorHAnsi"/>
        </w:rPr>
        <w:t xml:space="preserve">et à l’animation </w:t>
      </w:r>
      <w:r w:rsidRPr="00354ABC">
        <w:rPr>
          <w:rFonts w:asciiTheme="minorHAnsi" w:hAnsiTheme="minorHAnsi" w:cstheme="minorHAnsi"/>
        </w:rPr>
        <w:t>des comités d’accompagnement</w:t>
      </w:r>
      <w:r w:rsidR="00E01891" w:rsidRPr="00354ABC">
        <w:rPr>
          <w:rFonts w:asciiTheme="minorHAnsi" w:hAnsiTheme="minorHAnsi" w:cstheme="minorHAnsi"/>
        </w:rPr>
        <w:t xml:space="preserve"> </w:t>
      </w:r>
      <w:r w:rsidR="00953BE9" w:rsidRPr="00354ABC">
        <w:rPr>
          <w:rFonts w:asciiTheme="minorHAnsi" w:hAnsiTheme="minorHAnsi" w:cstheme="minorHAnsi"/>
        </w:rPr>
        <w:t>d</w:t>
      </w:r>
      <w:r w:rsidRPr="00354ABC">
        <w:rPr>
          <w:rFonts w:asciiTheme="minorHAnsi" w:hAnsiTheme="minorHAnsi" w:cstheme="minorHAnsi"/>
        </w:rPr>
        <w:t>u projet</w:t>
      </w:r>
      <w:r w:rsidR="001314E5">
        <w:rPr>
          <w:rFonts w:asciiTheme="minorHAnsi" w:hAnsiTheme="minorHAnsi" w:cstheme="minorHAnsi"/>
        </w:rPr>
        <w:t xml:space="preserve"> ; </w:t>
      </w:r>
    </w:p>
    <w:p w14:paraId="56B05E21" w14:textId="27BD13AD" w:rsidR="003F3E8F" w:rsidRPr="00354ABC" w:rsidRDefault="00F91C99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54ABC">
        <w:rPr>
          <w:rStyle w:val="normaltextrun"/>
          <w:rFonts w:asciiTheme="minorHAnsi" w:hAnsiTheme="minorHAnsi" w:cstheme="minorHAnsi"/>
          <w:color w:val="000000"/>
        </w:rPr>
        <w:t xml:space="preserve">Organiser des rencontres/workshops/intervisions </w:t>
      </w:r>
      <w:r w:rsidR="001314E5">
        <w:rPr>
          <w:rStyle w:val="normaltextrun"/>
          <w:rFonts w:asciiTheme="minorHAnsi" w:hAnsiTheme="minorHAnsi" w:cstheme="minorHAnsi"/>
          <w:color w:val="000000"/>
        </w:rPr>
        <w:t xml:space="preserve">entre </w:t>
      </w:r>
      <w:r w:rsidRPr="00354ABC">
        <w:rPr>
          <w:rStyle w:val="normaltextrun"/>
          <w:rFonts w:asciiTheme="minorHAnsi" w:hAnsiTheme="minorHAnsi" w:cstheme="minorHAnsi"/>
          <w:color w:val="000000"/>
        </w:rPr>
        <w:t xml:space="preserve">travailleurs ISP sélectionnés (rôle de référent) et experts de la santé mentale autour d’un thème identifié au préalable par les membres du </w:t>
      </w:r>
      <w:r w:rsidR="00354ABC">
        <w:rPr>
          <w:rStyle w:val="normaltextrun"/>
          <w:rFonts w:asciiTheme="minorHAnsi" w:hAnsiTheme="minorHAnsi" w:cstheme="minorHAnsi"/>
          <w:color w:val="000000"/>
        </w:rPr>
        <w:t>L</w:t>
      </w:r>
      <w:r w:rsidRPr="00354ABC">
        <w:rPr>
          <w:rStyle w:val="normaltextrun"/>
          <w:rFonts w:asciiTheme="minorHAnsi" w:hAnsiTheme="minorHAnsi" w:cstheme="minorHAnsi"/>
          <w:color w:val="000000"/>
        </w:rPr>
        <w:t>abo</w:t>
      </w:r>
      <w:r w:rsidR="0041213F">
        <w:rPr>
          <w:rStyle w:val="normaltextrun"/>
          <w:rFonts w:asciiTheme="minorHAnsi" w:hAnsiTheme="minorHAnsi" w:cstheme="minorHAnsi"/>
          <w:color w:val="000000"/>
        </w:rPr>
        <w:t xml:space="preserve"> ; </w:t>
      </w:r>
      <w:r w:rsidRPr="00354ABC">
        <w:rPr>
          <w:rStyle w:val="eop"/>
          <w:rFonts w:asciiTheme="minorHAnsi" w:hAnsiTheme="minorHAnsi" w:cstheme="minorHAnsi"/>
          <w:color w:val="000000"/>
        </w:rPr>
        <w:t> </w:t>
      </w:r>
    </w:p>
    <w:p w14:paraId="583D3306" w14:textId="77777777" w:rsidR="00354ABC" w:rsidRPr="00354ABC" w:rsidRDefault="00447314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54ABC">
        <w:rPr>
          <w:rStyle w:val="eop"/>
          <w:rFonts w:asciiTheme="minorHAnsi" w:hAnsiTheme="minorHAnsi" w:cstheme="minorHAnsi"/>
          <w:color w:val="000000"/>
        </w:rPr>
        <w:t>Gérer les aspects pratiques du projet</w:t>
      </w:r>
      <w:r w:rsidR="004D7CB7" w:rsidRPr="00354ABC">
        <w:rPr>
          <w:rStyle w:val="eop"/>
          <w:rFonts w:asciiTheme="minorHAnsi" w:hAnsiTheme="minorHAnsi" w:cstheme="minorHAnsi"/>
          <w:color w:val="000000"/>
        </w:rPr>
        <w:t xml:space="preserve"> : réservation des salles, catering etc. </w:t>
      </w:r>
    </w:p>
    <w:p w14:paraId="1501973C" w14:textId="20A68255" w:rsidR="00403A59" w:rsidRDefault="00BE6D44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54ABC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791CF5" w:rsidRPr="00354ABC">
        <w:rPr>
          <w:rStyle w:val="eop"/>
          <w:rFonts w:asciiTheme="minorHAnsi" w:hAnsiTheme="minorHAnsi" w:cstheme="minorHAnsi"/>
        </w:rPr>
        <w:t>M</w:t>
      </w:r>
      <w:r w:rsidR="00CD4D50" w:rsidRPr="00354ABC">
        <w:rPr>
          <w:rStyle w:val="eop"/>
          <w:rFonts w:asciiTheme="minorHAnsi" w:hAnsiTheme="minorHAnsi" w:cstheme="minorHAnsi"/>
        </w:rPr>
        <w:t>ett</w:t>
      </w:r>
      <w:r w:rsidR="00791CF5" w:rsidRPr="00354ABC">
        <w:rPr>
          <w:rStyle w:val="eop"/>
          <w:rFonts w:asciiTheme="minorHAnsi" w:hAnsiTheme="minorHAnsi" w:cstheme="minorHAnsi"/>
        </w:rPr>
        <w:t>re</w:t>
      </w:r>
      <w:r w:rsidR="00CD4D50" w:rsidRPr="00354ABC">
        <w:rPr>
          <w:rStyle w:val="eop"/>
          <w:rFonts w:asciiTheme="minorHAnsi" w:hAnsiTheme="minorHAnsi" w:cstheme="minorHAnsi"/>
        </w:rPr>
        <w:t xml:space="preserve"> en place </w:t>
      </w:r>
      <w:r w:rsidR="00DE1687" w:rsidRPr="00354ABC">
        <w:rPr>
          <w:rStyle w:val="eop"/>
          <w:rFonts w:asciiTheme="minorHAnsi" w:hAnsiTheme="minorHAnsi" w:cstheme="minorHAnsi"/>
        </w:rPr>
        <w:t xml:space="preserve">un cadre collaboratif avec les acteurs concernés </w:t>
      </w:r>
      <w:r w:rsidR="00A018B0" w:rsidRPr="00354ABC">
        <w:rPr>
          <w:rStyle w:val="eop"/>
          <w:rFonts w:asciiTheme="minorHAnsi" w:hAnsiTheme="minorHAnsi" w:cstheme="minorHAnsi"/>
        </w:rPr>
        <w:t>et assure</w:t>
      </w:r>
      <w:r w:rsidR="0011381A" w:rsidRPr="00354ABC">
        <w:rPr>
          <w:rStyle w:val="eop"/>
          <w:rFonts w:asciiTheme="minorHAnsi" w:hAnsiTheme="minorHAnsi" w:cstheme="minorHAnsi"/>
        </w:rPr>
        <w:t>r</w:t>
      </w:r>
      <w:r w:rsidR="00A018B0" w:rsidRPr="00354ABC">
        <w:rPr>
          <w:rStyle w:val="eop"/>
          <w:rFonts w:asciiTheme="minorHAnsi" w:hAnsiTheme="minorHAnsi" w:cstheme="minorHAnsi"/>
        </w:rPr>
        <w:t xml:space="preserve"> une communication régulière </w:t>
      </w:r>
      <w:r w:rsidR="002A18F7" w:rsidRPr="00354ABC">
        <w:rPr>
          <w:rStyle w:val="eop"/>
          <w:rFonts w:asciiTheme="minorHAnsi" w:hAnsiTheme="minorHAnsi" w:cstheme="minorHAnsi"/>
        </w:rPr>
        <w:t>et constructive</w:t>
      </w:r>
      <w:r w:rsidR="001314E5">
        <w:rPr>
          <w:rStyle w:val="eop"/>
          <w:rFonts w:asciiTheme="minorHAnsi" w:hAnsiTheme="minorHAnsi" w:cstheme="minorHAnsi"/>
        </w:rPr>
        <w:t xml:space="preserve"> ; </w:t>
      </w:r>
      <w:r w:rsidR="002A18F7" w:rsidRPr="00354ABC">
        <w:rPr>
          <w:rStyle w:val="eop"/>
          <w:rFonts w:asciiTheme="minorHAnsi" w:hAnsiTheme="minorHAnsi" w:cstheme="minorHAnsi"/>
        </w:rPr>
        <w:t xml:space="preserve"> </w:t>
      </w:r>
    </w:p>
    <w:p w14:paraId="5EB1546D" w14:textId="3093CF6C" w:rsidR="00087213" w:rsidRDefault="00FC7D03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54ABC">
        <w:rPr>
          <w:rStyle w:val="eop"/>
          <w:rFonts w:asciiTheme="minorHAnsi" w:hAnsiTheme="minorHAnsi" w:cstheme="minorHAnsi"/>
        </w:rPr>
        <w:t>C</w:t>
      </w:r>
      <w:r w:rsidR="00087213" w:rsidRPr="00354ABC">
        <w:rPr>
          <w:rStyle w:val="eop"/>
          <w:rFonts w:asciiTheme="minorHAnsi" w:hAnsiTheme="minorHAnsi" w:cstheme="minorHAnsi"/>
        </w:rPr>
        <w:t>ollecte</w:t>
      </w:r>
      <w:r w:rsidR="00791CF5" w:rsidRPr="00354ABC">
        <w:rPr>
          <w:rStyle w:val="eop"/>
          <w:rFonts w:asciiTheme="minorHAnsi" w:hAnsiTheme="minorHAnsi" w:cstheme="minorHAnsi"/>
        </w:rPr>
        <w:t>r</w:t>
      </w:r>
      <w:r w:rsidR="00087213" w:rsidRPr="00354ABC">
        <w:rPr>
          <w:rStyle w:val="eop"/>
          <w:rFonts w:asciiTheme="minorHAnsi" w:hAnsiTheme="minorHAnsi" w:cstheme="minorHAnsi"/>
        </w:rPr>
        <w:t xml:space="preserve"> les informations nécessaires au bon déroulement du projet</w:t>
      </w:r>
      <w:r w:rsidR="008B38A2">
        <w:rPr>
          <w:rStyle w:val="eop"/>
          <w:rFonts w:asciiTheme="minorHAnsi" w:hAnsiTheme="minorHAnsi" w:cstheme="minorHAnsi"/>
        </w:rPr>
        <w:t> ;</w:t>
      </w:r>
      <w:r w:rsidR="00087213" w:rsidRPr="00354ABC">
        <w:rPr>
          <w:rStyle w:val="eop"/>
          <w:rFonts w:asciiTheme="minorHAnsi" w:hAnsiTheme="minorHAnsi" w:cstheme="minorHAnsi"/>
        </w:rPr>
        <w:t xml:space="preserve"> </w:t>
      </w:r>
    </w:p>
    <w:p w14:paraId="7C9E22A7" w14:textId="2FDD89CE" w:rsidR="0018411D" w:rsidRPr="00354ABC" w:rsidRDefault="00356D0D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54ABC">
        <w:rPr>
          <w:rStyle w:val="eop"/>
          <w:rFonts w:asciiTheme="minorHAnsi" w:hAnsiTheme="minorHAnsi" w:cstheme="minorHAnsi"/>
        </w:rPr>
        <w:t>C</w:t>
      </w:r>
      <w:r w:rsidR="0018411D" w:rsidRPr="00354ABC">
        <w:rPr>
          <w:rStyle w:val="eop"/>
          <w:rFonts w:asciiTheme="minorHAnsi" w:hAnsiTheme="minorHAnsi" w:cstheme="minorHAnsi"/>
        </w:rPr>
        <w:t>ommunique</w:t>
      </w:r>
      <w:r w:rsidR="00351F84" w:rsidRPr="00354ABC">
        <w:rPr>
          <w:rStyle w:val="eop"/>
          <w:rFonts w:asciiTheme="minorHAnsi" w:hAnsiTheme="minorHAnsi" w:cstheme="minorHAnsi"/>
        </w:rPr>
        <w:t>r</w:t>
      </w:r>
      <w:r w:rsidR="0018411D" w:rsidRPr="00354ABC">
        <w:rPr>
          <w:rStyle w:val="eop"/>
          <w:rFonts w:asciiTheme="minorHAnsi" w:hAnsiTheme="minorHAnsi" w:cstheme="minorHAnsi"/>
        </w:rPr>
        <w:t xml:space="preserve"> régulièrement un feed-back sur l’</w:t>
      </w:r>
      <w:r w:rsidR="007D3F93" w:rsidRPr="00354ABC">
        <w:rPr>
          <w:rStyle w:val="eop"/>
          <w:rFonts w:asciiTheme="minorHAnsi" w:hAnsiTheme="minorHAnsi" w:cstheme="minorHAnsi"/>
        </w:rPr>
        <w:t>avancement</w:t>
      </w:r>
      <w:r w:rsidR="0018411D" w:rsidRPr="00354ABC">
        <w:rPr>
          <w:rStyle w:val="eop"/>
          <w:rFonts w:asciiTheme="minorHAnsi" w:hAnsiTheme="minorHAnsi" w:cstheme="minorHAnsi"/>
        </w:rPr>
        <w:t xml:space="preserve"> du projet </w:t>
      </w:r>
      <w:r w:rsidR="001C0D79" w:rsidRPr="00354ABC">
        <w:rPr>
          <w:rStyle w:val="eop"/>
          <w:rFonts w:asciiTheme="minorHAnsi" w:hAnsiTheme="minorHAnsi" w:cstheme="minorHAnsi"/>
        </w:rPr>
        <w:t>aux interlocuteurs concernés</w:t>
      </w:r>
      <w:r w:rsidR="00D23762">
        <w:rPr>
          <w:rStyle w:val="eop"/>
          <w:rFonts w:asciiTheme="minorHAnsi" w:hAnsiTheme="minorHAnsi" w:cstheme="minorHAnsi"/>
        </w:rPr>
        <w:t xml:space="preserve"> ; </w:t>
      </w:r>
      <w:r w:rsidR="001C0D79" w:rsidRPr="00354ABC">
        <w:rPr>
          <w:rStyle w:val="eop"/>
          <w:rFonts w:asciiTheme="minorHAnsi" w:hAnsiTheme="minorHAnsi" w:cstheme="minorHAnsi"/>
        </w:rPr>
        <w:t xml:space="preserve"> </w:t>
      </w:r>
    </w:p>
    <w:p w14:paraId="5F1D6CA4" w14:textId="2A595EA9" w:rsidR="0081535A" w:rsidRPr="00354ABC" w:rsidRDefault="00206383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54ABC">
        <w:rPr>
          <w:rStyle w:val="eop"/>
          <w:rFonts w:asciiTheme="minorHAnsi" w:hAnsiTheme="minorHAnsi" w:cstheme="minorHAnsi"/>
        </w:rPr>
        <w:t>A</w:t>
      </w:r>
      <w:r w:rsidR="0081535A" w:rsidRPr="00354ABC">
        <w:rPr>
          <w:rStyle w:val="eop"/>
          <w:rFonts w:asciiTheme="minorHAnsi" w:hAnsiTheme="minorHAnsi" w:cstheme="minorHAnsi"/>
        </w:rPr>
        <w:t>nime</w:t>
      </w:r>
      <w:r w:rsidRPr="00354ABC">
        <w:rPr>
          <w:rStyle w:val="eop"/>
          <w:rFonts w:asciiTheme="minorHAnsi" w:hAnsiTheme="minorHAnsi" w:cstheme="minorHAnsi"/>
        </w:rPr>
        <w:t>r</w:t>
      </w:r>
      <w:r w:rsidR="0081535A" w:rsidRPr="00354ABC">
        <w:rPr>
          <w:rStyle w:val="eop"/>
          <w:rFonts w:asciiTheme="minorHAnsi" w:hAnsiTheme="minorHAnsi" w:cstheme="minorHAnsi"/>
        </w:rPr>
        <w:t xml:space="preserve"> et participe</w:t>
      </w:r>
      <w:r w:rsidRPr="00354ABC">
        <w:rPr>
          <w:rStyle w:val="eop"/>
          <w:rFonts w:asciiTheme="minorHAnsi" w:hAnsiTheme="minorHAnsi" w:cstheme="minorHAnsi"/>
        </w:rPr>
        <w:t>r</w:t>
      </w:r>
      <w:r w:rsidR="0081535A" w:rsidRPr="00354ABC">
        <w:rPr>
          <w:rStyle w:val="eop"/>
          <w:rFonts w:asciiTheme="minorHAnsi" w:hAnsiTheme="minorHAnsi" w:cstheme="minorHAnsi"/>
        </w:rPr>
        <w:t xml:space="preserve"> à des réunions </w:t>
      </w:r>
    </w:p>
    <w:p w14:paraId="5EF8DFE0" w14:textId="7D503FC5" w:rsidR="000112F5" w:rsidRPr="00354ABC" w:rsidRDefault="001B18B7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54ABC">
        <w:rPr>
          <w:rStyle w:val="eop"/>
          <w:rFonts w:asciiTheme="minorHAnsi" w:hAnsiTheme="minorHAnsi" w:cstheme="minorHAnsi"/>
        </w:rPr>
        <w:lastRenderedPageBreak/>
        <w:t>S</w:t>
      </w:r>
      <w:r w:rsidR="000112F5" w:rsidRPr="00354ABC">
        <w:rPr>
          <w:rStyle w:val="eop"/>
          <w:rFonts w:asciiTheme="minorHAnsi" w:hAnsiTheme="minorHAnsi" w:cstheme="minorHAnsi"/>
        </w:rPr>
        <w:t>e</w:t>
      </w:r>
      <w:r w:rsidRPr="00354ABC">
        <w:rPr>
          <w:rStyle w:val="eop"/>
          <w:rFonts w:asciiTheme="minorHAnsi" w:hAnsiTheme="minorHAnsi" w:cstheme="minorHAnsi"/>
        </w:rPr>
        <w:t xml:space="preserve"> </w:t>
      </w:r>
      <w:r w:rsidR="00206383" w:rsidRPr="00354ABC">
        <w:rPr>
          <w:rStyle w:val="eop"/>
          <w:rFonts w:asciiTheme="minorHAnsi" w:hAnsiTheme="minorHAnsi" w:cstheme="minorHAnsi"/>
        </w:rPr>
        <w:t>tenir</w:t>
      </w:r>
      <w:r w:rsidR="000112F5" w:rsidRPr="00354ABC">
        <w:rPr>
          <w:rStyle w:val="eop"/>
          <w:rFonts w:asciiTheme="minorHAnsi" w:hAnsiTheme="minorHAnsi" w:cstheme="minorHAnsi"/>
        </w:rPr>
        <w:t xml:space="preserve"> </w:t>
      </w:r>
      <w:r w:rsidR="00310386" w:rsidRPr="00354ABC">
        <w:rPr>
          <w:rStyle w:val="eop"/>
          <w:rFonts w:asciiTheme="minorHAnsi" w:hAnsiTheme="minorHAnsi" w:cstheme="minorHAnsi"/>
        </w:rPr>
        <w:t xml:space="preserve">informé </w:t>
      </w:r>
      <w:r w:rsidR="0041213F">
        <w:rPr>
          <w:rStyle w:val="eop"/>
          <w:rFonts w:asciiTheme="minorHAnsi" w:hAnsiTheme="minorHAnsi" w:cstheme="minorHAnsi"/>
        </w:rPr>
        <w:t>d</w:t>
      </w:r>
      <w:r w:rsidR="00310386" w:rsidRPr="00354ABC">
        <w:rPr>
          <w:rStyle w:val="eop"/>
          <w:rFonts w:asciiTheme="minorHAnsi" w:hAnsiTheme="minorHAnsi" w:cstheme="minorHAnsi"/>
        </w:rPr>
        <w:t xml:space="preserve">es </w:t>
      </w:r>
      <w:r w:rsidR="00641567" w:rsidRPr="00354ABC">
        <w:rPr>
          <w:rStyle w:val="eop"/>
          <w:rFonts w:asciiTheme="minorHAnsi" w:hAnsiTheme="minorHAnsi" w:cstheme="minorHAnsi"/>
        </w:rPr>
        <w:t>sujets en lien avec le projet</w:t>
      </w:r>
      <w:r w:rsidR="0041213F">
        <w:rPr>
          <w:rStyle w:val="eop"/>
          <w:rFonts w:asciiTheme="minorHAnsi" w:hAnsiTheme="minorHAnsi" w:cstheme="minorHAnsi"/>
        </w:rPr>
        <w:t xml:space="preserve"> ; </w:t>
      </w:r>
      <w:r w:rsidR="00641567" w:rsidRPr="00354ABC">
        <w:rPr>
          <w:rStyle w:val="eop"/>
          <w:rFonts w:asciiTheme="minorHAnsi" w:hAnsiTheme="minorHAnsi" w:cstheme="minorHAnsi"/>
        </w:rPr>
        <w:t xml:space="preserve"> </w:t>
      </w:r>
    </w:p>
    <w:p w14:paraId="49055B7F" w14:textId="281E80C9" w:rsidR="00C677EE" w:rsidRPr="00354ABC" w:rsidRDefault="001B18B7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354ABC">
        <w:rPr>
          <w:rStyle w:val="eop"/>
          <w:rFonts w:asciiTheme="minorHAnsi" w:hAnsiTheme="minorHAnsi" w:cstheme="minorHAnsi"/>
        </w:rPr>
        <w:t>R</w:t>
      </w:r>
      <w:r w:rsidR="00AD3201" w:rsidRPr="00354ABC">
        <w:rPr>
          <w:rStyle w:val="eop"/>
          <w:rFonts w:asciiTheme="minorHAnsi" w:hAnsiTheme="minorHAnsi" w:cstheme="minorHAnsi"/>
        </w:rPr>
        <w:t>édige</w:t>
      </w:r>
      <w:r w:rsidRPr="00354ABC">
        <w:rPr>
          <w:rStyle w:val="eop"/>
          <w:rFonts w:asciiTheme="minorHAnsi" w:hAnsiTheme="minorHAnsi" w:cstheme="minorHAnsi"/>
        </w:rPr>
        <w:t>r</w:t>
      </w:r>
      <w:r w:rsidR="00AD3201" w:rsidRPr="00354ABC">
        <w:rPr>
          <w:rStyle w:val="eop"/>
          <w:rFonts w:asciiTheme="minorHAnsi" w:hAnsiTheme="minorHAnsi" w:cstheme="minorHAnsi"/>
        </w:rPr>
        <w:t xml:space="preserve"> </w:t>
      </w:r>
      <w:r w:rsidR="0041213F">
        <w:rPr>
          <w:rStyle w:val="eop"/>
          <w:rFonts w:asciiTheme="minorHAnsi" w:hAnsiTheme="minorHAnsi" w:cstheme="minorHAnsi"/>
        </w:rPr>
        <w:t>d</w:t>
      </w:r>
      <w:r w:rsidR="00AD3201" w:rsidRPr="00354ABC">
        <w:rPr>
          <w:rStyle w:val="eop"/>
          <w:rFonts w:asciiTheme="minorHAnsi" w:hAnsiTheme="minorHAnsi" w:cstheme="minorHAnsi"/>
        </w:rPr>
        <w:t>es notes et</w:t>
      </w:r>
      <w:r w:rsidR="007F51B0" w:rsidRPr="00354ABC">
        <w:rPr>
          <w:rStyle w:val="eop"/>
          <w:rFonts w:asciiTheme="minorHAnsi" w:hAnsiTheme="minorHAnsi" w:cstheme="minorHAnsi"/>
        </w:rPr>
        <w:t xml:space="preserve"> </w:t>
      </w:r>
      <w:r w:rsidR="00AD3201" w:rsidRPr="00354ABC">
        <w:rPr>
          <w:rStyle w:val="eop"/>
          <w:rFonts w:asciiTheme="minorHAnsi" w:hAnsiTheme="minorHAnsi" w:cstheme="minorHAnsi"/>
        </w:rPr>
        <w:t>rapports requis</w:t>
      </w:r>
      <w:r w:rsidR="0041213F">
        <w:rPr>
          <w:rStyle w:val="eop"/>
          <w:rFonts w:asciiTheme="minorHAnsi" w:hAnsiTheme="minorHAnsi" w:cstheme="minorHAnsi"/>
        </w:rPr>
        <w:t xml:space="preserve"> ; </w:t>
      </w:r>
      <w:r w:rsidR="00AD3201" w:rsidRPr="00354ABC">
        <w:rPr>
          <w:rStyle w:val="eop"/>
          <w:rFonts w:asciiTheme="minorHAnsi" w:hAnsiTheme="minorHAnsi" w:cstheme="minorHAnsi"/>
        </w:rPr>
        <w:t xml:space="preserve"> </w:t>
      </w:r>
    </w:p>
    <w:p w14:paraId="6D93F17F" w14:textId="4BFD9DB5" w:rsidR="00C677EE" w:rsidRPr="00354ABC" w:rsidRDefault="00C677EE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54ABC">
        <w:rPr>
          <w:rFonts w:asciiTheme="minorHAnsi" w:hAnsiTheme="minorHAnsi" w:cstheme="minorHAnsi"/>
        </w:rPr>
        <w:t>Renforce</w:t>
      </w:r>
      <w:r w:rsidR="00B6128A" w:rsidRPr="00354ABC">
        <w:rPr>
          <w:rFonts w:asciiTheme="minorHAnsi" w:hAnsiTheme="minorHAnsi" w:cstheme="minorHAnsi"/>
        </w:rPr>
        <w:t>r</w:t>
      </w:r>
      <w:r w:rsidRPr="00354ABC">
        <w:rPr>
          <w:rFonts w:asciiTheme="minorHAnsi" w:hAnsiTheme="minorHAnsi" w:cstheme="minorHAnsi"/>
        </w:rPr>
        <w:t xml:space="preserve"> </w:t>
      </w:r>
      <w:r w:rsidR="00B6128A" w:rsidRPr="00354ABC">
        <w:rPr>
          <w:rFonts w:asciiTheme="minorHAnsi" w:hAnsiTheme="minorHAnsi" w:cstheme="minorHAnsi"/>
        </w:rPr>
        <w:t>l</w:t>
      </w:r>
      <w:r w:rsidRPr="00354ABC">
        <w:rPr>
          <w:rFonts w:asciiTheme="minorHAnsi" w:hAnsiTheme="minorHAnsi" w:cstheme="minorHAnsi"/>
        </w:rPr>
        <w:t xml:space="preserve">es collaborations et </w:t>
      </w:r>
      <w:r w:rsidR="00B6128A" w:rsidRPr="00354ABC">
        <w:rPr>
          <w:rFonts w:asciiTheme="minorHAnsi" w:hAnsiTheme="minorHAnsi" w:cstheme="minorHAnsi"/>
        </w:rPr>
        <w:t xml:space="preserve">les </w:t>
      </w:r>
      <w:r w:rsidRPr="00354ABC">
        <w:rPr>
          <w:rFonts w:asciiTheme="minorHAnsi" w:hAnsiTheme="minorHAnsi" w:cstheme="minorHAnsi"/>
        </w:rPr>
        <w:t>échanges entre les partenaires autour du projet</w:t>
      </w:r>
    </w:p>
    <w:p w14:paraId="5ADFCE59" w14:textId="49B9954C" w:rsidR="007C6E51" w:rsidRPr="00354ABC" w:rsidRDefault="00C56C68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54ABC">
        <w:rPr>
          <w:rFonts w:asciiTheme="minorHAnsi" w:hAnsiTheme="minorHAnsi" w:cstheme="minorHAnsi"/>
          <w:bCs/>
        </w:rPr>
        <w:t>D</w:t>
      </w:r>
      <w:r w:rsidR="00AC6E92" w:rsidRPr="00354ABC">
        <w:rPr>
          <w:rFonts w:asciiTheme="minorHAnsi" w:hAnsiTheme="minorHAnsi" w:cstheme="minorHAnsi"/>
          <w:bCs/>
        </w:rPr>
        <w:t>évelopper</w:t>
      </w:r>
      <w:r w:rsidR="000224B7" w:rsidRPr="00354ABC">
        <w:rPr>
          <w:rFonts w:asciiTheme="minorHAnsi" w:hAnsiTheme="minorHAnsi" w:cstheme="minorHAnsi"/>
          <w:bCs/>
        </w:rPr>
        <w:t xml:space="preserve"> et </w:t>
      </w:r>
      <w:r w:rsidR="00AC6E92" w:rsidRPr="00354ABC">
        <w:rPr>
          <w:rFonts w:asciiTheme="minorHAnsi" w:hAnsiTheme="minorHAnsi" w:cstheme="minorHAnsi"/>
          <w:bCs/>
        </w:rPr>
        <w:t xml:space="preserve">solidifier des liens </w:t>
      </w:r>
      <w:r w:rsidR="006D0358" w:rsidRPr="00354ABC">
        <w:rPr>
          <w:rFonts w:asciiTheme="minorHAnsi" w:hAnsiTheme="minorHAnsi" w:cstheme="minorHAnsi"/>
          <w:bCs/>
        </w:rPr>
        <w:t>entre</w:t>
      </w:r>
      <w:r w:rsidR="00AC6E92" w:rsidRPr="00354ABC">
        <w:rPr>
          <w:rFonts w:asciiTheme="minorHAnsi" w:hAnsiTheme="minorHAnsi" w:cstheme="minorHAnsi"/>
          <w:bCs/>
        </w:rPr>
        <w:t xml:space="preserve"> les acteurs qui gravitent autour de la thématique du mal </w:t>
      </w:r>
      <w:r w:rsidR="00AC6E92" w:rsidRPr="00354ABC">
        <w:rPr>
          <w:rFonts w:asciiTheme="minorHAnsi" w:hAnsiTheme="minorHAnsi" w:cstheme="minorHAnsi"/>
        </w:rPr>
        <w:t>-</w:t>
      </w:r>
      <w:r w:rsidR="00AC6E92" w:rsidRPr="00354ABC">
        <w:rPr>
          <w:rFonts w:asciiTheme="minorHAnsi" w:hAnsiTheme="minorHAnsi" w:cstheme="minorHAnsi"/>
          <w:bCs/>
        </w:rPr>
        <w:t>être psychologique (réseau de la santé mentale)</w:t>
      </w:r>
      <w:r w:rsidR="006D0358" w:rsidRPr="00354ABC">
        <w:rPr>
          <w:rFonts w:asciiTheme="minorHAnsi" w:hAnsiTheme="minorHAnsi" w:cstheme="minorHAnsi"/>
          <w:bCs/>
        </w:rPr>
        <w:t xml:space="preserve"> et les travailleurs ISP</w:t>
      </w:r>
    </w:p>
    <w:p w14:paraId="35A77AE8" w14:textId="0F02C0B1" w:rsidR="007C6E51" w:rsidRPr="00354ABC" w:rsidRDefault="007C6E51" w:rsidP="00354AB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54ABC">
        <w:rPr>
          <w:rFonts w:asciiTheme="minorHAnsi" w:hAnsiTheme="minorHAnsi" w:cstheme="minorHAnsi"/>
          <w:color w:val="000000"/>
        </w:rPr>
        <w:t xml:space="preserve">Assurer le suivi des commandes/achats fournisseurs (bons de commandes, marchés </w:t>
      </w:r>
      <w:r w:rsidR="007C0EFF" w:rsidRPr="00354ABC">
        <w:rPr>
          <w:rFonts w:asciiTheme="minorHAnsi" w:hAnsiTheme="minorHAnsi" w:cstheme="minorHAnsi"/>
          <w:color w:val="000000"/>
        </w:rPr>
        <w:t>publics…</w:t>
      </w:r>
      <w:r w:rsidRPr="00354ABC">
        <w:rPr>
          <w:rFonts w:asciiTheme="minorHAnsi" w:hAnsiTheme="minorHAnsi" w:cstheme="minorHAnsi"/>
          <w:color w:val="000000"/>
        </w:rPr>
        <w:t>)</w:t>
      </w:r>
    </w:p>
    <w:p w14:paraId="46EAFAE4" w14:textId="77777777" w:rsidR="00B13FD7" w:rsidRPr="007C6E51" w:rsidRDefault="00B13FD7" w:rsidP="00B13F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fr"/>
        </w:rPr>
      </w:pPr>
    </w:p>
    <w:p w14:paraId="22878AF4" w14:textId="77777777" w:rsidR="00B13FD7" w:rsidRPr="005A3ACD" w:rsidRDefault="00B13FD7" w:rsidP="00B13F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627812C" w14:textId="310C9046" w:rsidR="00B13FD7" w:rsidRPr="002A6999" w:rsidRDefault="003B082C" w:rsidP="002A6999">
      <w:pPr>
        <w:jc w:val="both"/>
        <w:rPr>
          <w:rFonts w:eastAsia="Times" w:cstheme="minorHAnsi"/>
          <w:b/>
          <w:bCs/>
          <w:color w:val="1F4E79" w:themeColor="accent1" w:themeShade="80"/>
          <w:sz w:val="32"/>
          <w:szCs w:val="32"/>
        </w:rPr>
      </w:pPr>
      <w:r w:rsidRPr="00BE4C18">
        <w:rPr>
          <w:rFonts w:eastAsia="Times" w:cstheme="minorHAnsi"/>
          <w:b/>
          <w:bCs/>
          <w:color w:val="1F4E79" w:themeColor="accent1" w:themeShade="80"/>
          <w:sz w:val="32"/>
          <w:szCs w:val="32"/>
        </w:rPr>
        <w:t>Profil recherché</w:t>
      </w:r>
    </w:p>
    <w:p w14:paraId="5B3643CA" w14:textId="3004EB86" w:rsidR="008A4EC6" w:rsidRPr="008A4EC6" w:rsidRDefault="0041213F" w:rsidP="008A4EC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2B482E" w:rsidRPr="005A3ACD">
        <w:rPr>
          <w:rFonts w:asciiTheme="minorHAnsi" w:hAnsiTheme="minorHAnsi" w:cstheme="minorHAnsi"/>
        </w:rPr>
        <w:t xml:space="preserve">niversitaire (Master) avec </w:t>
      </w:r>
      <w:r w:rsidR="000A506D" w:rsidRPr="005A3ACD">
        <w:rPr>
          <w:rFonts w:asciiTheme="minorHAnsi" w:hAnsiTheme="minorHAnsi" w:cstheme="minorHAnsi"/>
        </w:rPr>
        <w:t xml:space="preserve">une expérience </w:t>
      </w:r>
      <w:r w:rsidR="00DD4BDD" w:rsidRPr="005A3ACD">
        <w:rPr>
          <w:rFonts w:asciiTheme="minorHAnsi" w:hAnsiTheme="minorHAnsi" w:cstheme="minorHAnsi"/>
        </w:rPr>
        <w:t xml:space="preserve">professionnelle </w:t>
      </w:r>
      <w:r w:rsidR="000A506D" w:rsidRPr="005A3ACD">
        <w:rPr>
          <w:rFonts w:asciiTheme="minorHAnsi" w:hAnsiTheme="minorHAnsi" w:cstheme="minorHAnsi"/>
        </w:rPr>
        <w:t>en gestion de projet</w:t>
      </w:r>
      <w:r>
        <w:rPr>
          <w:rFonts w:asciiTheme="minorHAnsi" w:hAnsiTheme="minorHAnsi" w:cstheme="minorHAnsi"/>
        </w:rPr>
        <w:t> ;</w:t>
      </w:r>
    </w:p>
    <w:p w14:paraId="0A5E1A20" w14:textId="44E4304B" w:rsidR="002824CB" w:rsidRPr="008A4EC6" w:rsidRDefault="008A4EC6" w:rsidP="00FD2FD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A4EC6">
        <w:rPr>
          <w:rFonts w:asciiTheme="minorHAnsi" w:hAnsiTheme="minorHAnsi" w:cstheme="minorHAnsi"/>
        </w:rPr>
        <w:t>Méthodique, dynamique, autonome et capable d’initiative pour faire face à l’imprévu</w:t>
      </w:r>
      <w:r>
        <w:rPr>
          <w:rFonts w:asciiTheme="minorHAnsi" w:hAnsiTheme="minorHAnsi" w:cstheme="minorHAnsi"/>
        </w:rPr>
        <w:t> ;</w:t>
      </w:r>
      <w:r w:rsidR="002824CB" w:rsidRPr="008A4EC6">
        <w:rPr>
          <w:rFonts w:asciiTheme="minorHAnsi" w:hAnsiTheme="minorHAnsi" w:cstheme="minorHAnsi"/>
        </w:rPr>
        <w:t xml:space="preserve"> </w:t>
      </w:r>
    </w:p>
    <w:p w14:paraId="715D8383" w14:textId="724A3BC2" w:rsidR="000325BF" w:rsidRDefault="002824CB" w:rsidP="00FD2FD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A8593B" w:rsidRPr="00FD2FD6">
        <w:rPr>
          <w:rFonts w:asciiTheme="minorHAnsi" w:hAnsiTheme="minorHAnsi" w:cstheme="minorHAnsi"/>
        </w:rPr>
        <w:t>rienté résultat</w:t>
      </w:r>
      <w:r>
        <w:rPr>
          <w:rFonts w:asciiTheme="minorHAnsi" w:hAnsiTheme="minorHAnsi" w:cstheme="minorHAnsi"/>
        </w:rPr>
        <w:t xml:space="preserve"> ; </w:t>
      </w:r>
    </w:p>
    <w:p w14:paraId="15D24977" w14:textId="08D90351" w:rsidR="000D15BC" w:rsidRDefault="00922298" w:rsidP="00FD2FD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D2FD6">
        <w:rPr>
          <w:rFonts w:asciiTheme="minorHAnsi" w:hAnsiTheme="minorHAnsi" w:cstheme="minorHAnsi"/>
        </w:rPr>
        <w:t xml:space="preserve">Avoir </w:t>
      </w:r>
      <w:r w:rsidR="003A4F99" w:rsidRPr="00FD2FD6">
        <w:rPr>
          <w:rFonts w:asciiTheme="minorHAnsi" w:hAnsiTheme="minorHAnsi" w:cstheme="minorHAnsi"/>
        </w:rPr>
        <w:t>un bon esprit de collaboration</w:t>
      </w:r>
      <w:r w:rsidR="008A4EC6">
        <w:rPr>
          <w:rFonts w:asciiTheme="minorHAnsi" w:hAnsiTheme="minorHAnsi" w:cstheme="minorHAnsi"/>
        </w:rPr>
        <w:t xml:space="preserve"> ; </w:t>
      </w:r>
    </w:p>
    <w:p w14:paraId="36A7C82F" w14:textId="1155CB94" w:rsidR="00531641" w:rsidRPr="008A4EC6" w:rsidRDefault="002824CB" w:rsidP="008A4EC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Bonnes</w:t>
      </w:r>
      <w:r w:rsidR="000D15BC" w:rsidRPr="00FD2FD6">
        <w:rPr>
          <w:rFonts w:asciiTheme="minorHAnsi" w:hAnsiTheme="minorHAnsi" w:cstheme="minorHAnsi"/>
        </w:rPr>
        <w:t xml:space="preserve"> connaissances </w:t>
      </w:r>
      <w:r w:rsidR="007D211C" w:rsidRPr="00FD2FD6">
        <w:rPr>
          <w:rFonts w:asciiTheme="minorHAnsi" w:hAnsiTheme="minorHAnsi" w:cstheme="minorHAnsi"/>
        </w:rPr>
        <w:t>sur la santé mentale</w:t>
      </w:r>
      <w:r>
        <w:rPr>
          <w:rFonts w:asciiTheme="minorHAnsi" w:hAnsiTheme="minorHAnsi" w:cstheme="minorHAnsi"/>
        </w:rPr>
        <w:t xml:space="preserve"> ; </w:t>
      </w:r>
      <w:r w:rsidR="003A4F99" w:rsidRPr="00FD2FD6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0DD36786" w14:textId="0860E151" w:rsidR="008A4EC6" w:rsidRDefault="008A4EC6" w:rsidP="002824C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A4EC6">
        <w:rPr>
          <w:rFonts w:asciiTheme="minorHAnsi" w:hAnsiTheme="minorHAnsi" w:cstheme="minorHAnsi"/>
        </w:rPr>
        <w:t>Excellentes capacités de communication, de rédaction (excellente orthographe), d’organisation et de gestion.</w:t>
      </w:r>
    </w:p>
    <w:p w14:paraId="07B09E52" w14:textId="1EA636C3" w:rsidR="008A4EC6" w:rsidRPr="008A4EC6" w:rsidRDefault="008A4EC6" w:rsidP="002824C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A4EC6">
        <w:rPr>
          <w:rFonts w:asciiTheme="minorHAnsi" w:hAnsiTheme="minorHAnsi" w:cstheme="minorHAnsi"/>
        </w:rPr>
        <w:t>Connaissance pratique des logiciels de bureautique (MS Office, …) et de communication.</w:t>
      </w:r>
    </w:p>
    <w:p w14:paraId="78BE2246" w14:textId="77777777" w:rsidR="00F91C99" w:rsidRPr="005A3ACD" w:rsidRDefault="00F91C99" w:rsidP="00F91C99">
      <w:pPr>
        <w:pStyle w:val="paragraph"/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</w:rPr>
      </w:pPr>
    </w:p>
    <w:p w14:paraId="31F249A8" w14:textId="2858097A" w:rsidR="00F91C99" w:rsidRPr="005A3ACD" w:rsidRDefault="00F91C99" w:rsidP="003B082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71711DF1" w14:textId="77777777" w:rsidR="003B082C" w:rsidRPr="00BE4C18" w:rsidRDefault="003B082C" w:rsidP="003B082C">
      <w:pPr>
        <w:jc w:val="both"/>
        <w:rPr>
          <w:rFonts w:eastAsia="Times" w:cstheme="minorHAnsi"/>
          <w:b/>
          <w:bCs/>
          <w:color w:val="1F4E79" w:themeColor="accent1" w:themeShade="80"/>
          <w:sz w:val="32"/>
          <w:szCs w:val="32"/>
        </w:rPr>
      </w:pPr>
      <w:r w:rsidRPr="00BE4C18">
        <w:rPr>
          <w:rFonts w:eastAsia="Times" w:cstheme="minorHAnsi"/>
          <w:b/>
          <w:bCs/>
          <w:color w:val="1F4E79" w:themeColor="accent1" w:themeShade="80"/>
          <w:sz w:val="32"/>
          <w:szCs w:val="32"/>
        </w:rPr>
        <w:t xml:space="preserve">Offre </w:t>
      </w:r>
    </w:p>
    <w:p w14:paraId="1B96A7E1" w14:textId="02D67EB6" w:rsidR="003B082C" w:rsidRPr="00FD2FD6" w:rsidRDefault="003B082C" w:rsidP="003B082C">
      <w:pPr>
        <w:pStyle w:val="Paragraphedeliste"/>
        <w:numPr>
          <w:ilvl w:val="0"/>
          <w:numId w:val="9"/>
        </w:numPr>
        <w:spacing w:before="120" w:after="120" w:line="240" w:lineRule="auto"/>
        <w:rPr>
          <w:rFonts w:asciiTheme="minorHAnsi" w:eastAsia="Times" w:hAnsiTheme="minorHAnsi" w:cstheme="minorHAnsi"/>
          <w:sz w:val="24"/>
          <w:szCs w:val="24"/>
          <w:lang w:val="fr-FR"/>
        </w:rPr>
      </w:pPr>
      <w:r w:rsidRPr="00FD2FD6">
        <w:rPr>
          <w:rFonts w:asciiTheme="minorHAnsi" w:eastAsia="Times" w:hAnsiTheme="minorHAnsi" w:cstheme="minorHAnsi"/>
          <w:sz w:val="24"/>
          <w:szCs w:val="24"/>
          <w:lang w:val="fr-FR"/>
        </w:rPr>
        <w:t xml:space="preserve">Contrat à durée </w:t>
      </w:r>
      <w:r w:rsidRPr="00FD2FD6">
        <w:rPr>
          <w:rFonts w:asciiTheme="minorHAnsi" w:eastAsia="Times" w:hAnsiTheme="minorHAnsi" w:cstheme="minorHAnsi"/>
          <w:sz w:val="24"/>
          <w:szCs w:val="24"/>
          <w:lang w:val="fr-FR"/>
        </w:rPr>
        <w:t xml:space="preserve">déterminée </w:t>
      </w:r>
      <w:r w:rsidR="00BE4C18" w:rsidRPr="00FD2FD6">
        <w:rPr>
          <w:rFonts w:asciiTheme="minorHAnsi" w:eastAsia="Times" w:hAnsiTheme="minorHAnsi" w:cstheme="minorHAnsi"/>
          <w:sz w:val="24"/>
          <w:szCs w:val="24"/>
          <w:lang w:val="fr-FR"/>
        </w:rPr>
        <w:t>(1 an renouvelable)</w:t>
      </w:r>
      <w:r w:rsidRPr="00FD2FD6">
        <w:rPr>
          <w:rFonts w:asciiTheme="minorHAnsi" w:eastAsia="Times" w:hAnsiTheme="minorHAnsi" w:cstheme="minorHAnsi"/>
          <w:sz w:val="24"/>
          <w:szCs w:val="24"/>
          <w:lang w:val="fr-FR"/>
        </w:rPr>
        <w:t xml:space="preserve"> </w:t>
      </w:r>
    </w:p>
    <w:p w14:paraId="7DB329FE" w14:textId="235264A6" w:rsidR="003B082C" w:rsidRPr="00FD2FD6" w:rsidRDefault="003B082C" w:rsidP="003B082C">
      <w:pPr>
        <w:pStyle w:val="Paragraphedeliste"/>
        <w:numPr>
          <w:ilvl w:val="0"/>
          <w:numId w:val="9"/>
        </w:numPr>
        <w:spacing w:before="120" w:after="120" w:line="240" w:lineRule="auto"/>
        <w:rPr>
          <w:rFonts w:asciiTheme="minorHAnsi" w:eastAsia="Times" w:hAnsiTheme="minorHAnsi" w:cstheme="minorHAnsi"/>
          <w:sz w:val="24"/>
          <w:szCs w:val="24"/>
          <w:lang w:val="fr-FR"/>
        </w:rPr>
      </w:pPr>
      <w:r w:rsidRPr="00FD2FD6">
        <w:rPr>
          <w:rFonts w:asciiTheme="minorHAnsi" w:eastAsia="Times" w:hAnsiTheme="minorHAnsi" w:cstheme="minorHAnsi"/>
          <w:sz w:val="24"/>
          <w:szCs w:val="24"/>
          <w:lang w:val="fr-FR"/>
        </w:rPr>
        <w:t>Mi-temps</w:t>
      </w:r>
    </w:p>
    <w:p w14:paraId="5D5EEB82" w14:textId="77777777" w:rsidR="003B082C" w:rsidRPr="00FD2FD6" w:rsidRDefault="003B082C" w:rsidP="003B082C">
      <w:pPr>
        <w:pStyle w:val="Paragraphedeliste"/>
        <w:numPr>
          <w:ilvl w:val="0"/>
          <w:numId w:val="9"/>
        </w:numPr>
        <w:spacing w:before="120" w:after="120" w:line="240" w:lineRule="auto"/>
        <w:rPr>
          <w:rFonts w:asciiTheme="minorHAnsi" w:eastAsia="Times" w:hAnsiTheme="minorHAnsi" w:cstheme="minorHAnsi"/>
          <w:sz w:val="24"/>
          <w:szCs w:val="24"/>
          <w:lang w:val="fr-FR"/>
        </w:rPr>
      </w:pPr>
      <w:r w:rsidRPr="00FD2FD6">
        <w:rPr>
          <w:rFonts w:asciiTheme="minorHAnsi" w:hAnsiTheme="minorHAnsi" w:cstheme="minorHAnsi"/>
          <w:sz w:val="24"/>
          <w:szCs w:val="24"/>
        </w:rPr>
        <w:t xml:space="preserve">Echelon barémique 4.2. </w:t>
      </w:r>
      <w:proofErr w:type="gramStart"/>
      <w:r w:rsidRPr="00FD2FD6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Pr="00FD2FD6">
        <w:rPr>
          <w:rFonts w:asciiTheme="minorHAnsi" w:hAnsiTheme="minorHAnsi" w:cstheme="minorHAnsi"/>
          <w:sz w:val="24"/>
          <w:szCs w:val="24"/>
        </w:rPr>
        <w:t xml:space="preserve"> la convention collective 329.02</w:t>
      </w:r>
    </w:p>
    <w:p w14:paraId="77A61249" w14:textId="77777777" w:rsidR="003B082C" w:rsidRPr="00FD2FD6" w:rsidRDefault="003B082C" w:rsidP="003B082C">
      <w:pPr>
        <w:pStyle w:val="Paragraphedeliste"/>
        <w:numPr>
          <w:ilvl w:val="0"/>
          <w:numId w:val="9"/>
        </w:numPr>
        <w:spacing w:before="120" w:after="120" w:line="240" w:lineRule="auto"/>
        <w:rPr>
          <w:rFonts w:asciiTheme="minorHAnsi" w:eastAsia="Times" w:hAnsiTheme="minorHAnsi" w:cstheme="minorHAnsi"/>
          <w:sz w:val="24"/>
          <w:szCs w:val="24"/>
          <w:lang w:val="fr-FR"/>
        </w:rPr>
      </w:pPr>
      <w:r w:rsidRPr="00FD2FD6">
        <w:rPr>
          <w:rFonts w:asciiTheme="minorHAnsi" w:eastAsia="Times" w:hAnsiTheme="minorHAnsi" w:cstheme="minorHAnsi"/>
          <w:sz w:val="24"/>
          <w:szCs w:val="24"/>
          <w:lang w:val="fr-FR"/>
        </w:rPr>
        <w:t xml:space="preserve">Télétravail </w:t>
      </w:r>
    </w:p>
    <w:p w14:paraId="1D7DCC58" w14:textId="4E185DBA" w:rsidR="003B082C" w:rsidRPr="00FD2FD6" w:rsidRDefault="003B082C" w:rsidP="003B082C">
      <w:pPr>
        <w:pStyle w:val="Paragraphedeliste"/>
        <w:numPr>
          <w:ilvl w:val="0"/>
          <w:numId w:val="9"/>
        </w:numPr>
        <w:spacing w:before="120" w:after="120" w:line="240" w:lineRule="auto"/>
        <w:rPr>
          <w:rFonts w:asciiTheme="minorHAnsi" w:eastAsia="Times" w:hAnsiTheme="minorHAnsi" w:cstheme="minorHAnsi"/>
          <w:sz w:val="24"/>
          <w:szCs w:val="24"/>
          <w:lang w:val="fr-FR"/>
        </w:rPr>
      </w:pPr>
      <w:r w:rsidRPr="00FD2FD6">
        <w:rPr>
          <w:rFonts w:asciiTheme="minorHAnsi" w:eastAsia="Times" w:hAnsiTheme="minorHAnsi" w:cstheme="minorHAnsi"/>
          <w:sz w:val="24"/>
          <w:szCs w:val="24"/>
          <w:lang w:val="fr-FR"/>
        </w:rPr>
        <w:t xml:space="preserve">Chèques-repas </w:t>
      </w:r>
      <w:r w:rsidRPr="00FD2FD6">
        <w:rPr>
          <w:rFonts w:asciiTheme="minorHAnsi" w:eastAsia="Times" w:hAnsiTheme="minorHAnsi" w:cstheme="minorHAnsi"/>
          <w:sz w:val="24"/>
          <w:szCs w:val="24"/>
          <w:lang w:val="fr-FR"/>
        </w:rPr>
        <w:t xml:space="preserve"> </w:t>
      </w:r>
      <w:r w:rsidRPr="00FD2FD6">
        <w:rPr>
          <w:rFonts w:asciiTheme="minorHAnsi" w:eastAsia="Times" w:hAnsiTheme="minorHAnsi" w:cstheme="minorHAnsi"/>
          <w:sz w:val="24"/>
          <w:szCs w:val="24"/>
          <w:lang w:val="fr-FR"/>
        </w:rPr>
        <w:br/>
      </w:r>
    </w:p>
    <w:p w14:paraId="0A447FCD" w14:textId="17D07A05" w:rsidR="003B082C" w:rsidRPr="00BE4C18" w:rsidRDefault="003B082C" w:rsidP="003B082C">
      <w:pPr>
        <w:jc w:val="both"/>
        <w:rPr>
          <w:rFonts w:eastAsia="Times" w:cstheme="minorHAnsi"/>
          <w:b/>
          <w:bCs/>
          <w:color w:val="1F4E79" w:themeColor="accent1" w:themeShade="80"/>
          <w:sz w:val="32"/>
          <w:szCs w:val="32"/>
        </w:rPr>
      </w:pPr>
      <w:r w:rsidRPr="00BE4C18">
        <w:rPr>
          <w:rFonts w:eastAsia="Times" w:cstheme="minorHAnsi"/>
          <w:b/>
          <w:bCs/>
          <w:color w:val="1F4E79" w:themeColor="accent1" w:themeShade="80"/>
          <w:sz w:val="32"/>
          <w:szCs w:val="32"/>
        </w:rPr>
        <w:t xml:space="preserve">Comment postuler </w:t>
      </w:r>
    </w:p>
    <w:p w14:paraId="00E789B5" w14:textId="0FF6117C" w:rsidR="003B082C" w:rsidRPr="00FD2FD6" w:rsidRDefault="003B082C" w:rsidP="003B082C">
      <w:pPr>
        <w:rPr>
          <w:rFonts w:eastAsia="Times" w:cstheme="minorHAnsi"/>
          <w:color w:val="0000FF"/>
          <w:sz w:val="24"/>
          <w:szCs w:val="24"/>
        </w:rPr>
      </w:pPr>
      <w:r w:rsidRPr="00FD2FD6">
        <w:rPr>
          <w:rFonts w:eastAsia="Times" w:cstheme="minorHAnsi"/>
          <w:sz w:val="24"/>
          <w:szCs w:val="24"/>
        </w:rPr>
        <w:t xml:space="preserve">Envoyer un CV et une lettre de motivation, par mail, à l’attention de Mr Robert MAMBU, directeur, via </w:t>
      </w:r>
      <w:hyperlink r:id="rId7" w:history="1">
        <w:r w:rsidRPr="00FD2FD6">
          <w:rPr>
            <w:rStyle w:val="Lienhypertexte"/>
            <w:rFonts w:eastAsia="Times" w:cstheme="minorHAnsi"/>
            <w:color w:val="C00000"/>
            <w:sz w:val="24"/>
            <w:szCs w:val="24"/>
            <w:u w:val="none"/>
          </w:rPr>
          <w:t>secretariat@mlanderlecht.brussels</w:t>
        </w:r>
      </w:hyperlink>
      <w:r w:rsidRPr="00FD2FD6">
        <w:rPr>
          <w:rStyle w:val="Lienhypertexte"/>
          <w:rFonts w:eastAsia="Times" w:cstheme="minorHAnsi"/>
          <w:sz w:val="24"/>
          <w:szCs w:val="24"/>
          <w:u w:val="none"/>
        </w:rPr>
        <w:t xml:space="preserve"> </w:t>
      </w:r>
      <w:r w:rsidRPr="00FD2FD6">
        <w:rPr>
          <w:rStyle w:val="Lienhypertexte"/>
          <w:rFonts w:eastAsia="Times" w:cstheme="minorHAnsi"/>
          <w:color w:val="auto"/>
          <w:sz w:val="24"/>
          <w:szCs w:val="24"/>
          <w:u w:val="none"/>
        </w:rPr>
        <w:t xml:space="preserve">pour le </w:t>
      </w:r>
      <w:r w:rsidR="000529BE" w:rsidRPr="00FD2FD6">
        <w:rPr>
          <w:rStyle w:val="Lienhypertexte"/>
          <w:rFonts w:eastAsia="Times" w:cstheme="minorHAnsi"/>
          <w:color w:val="C00000"/>
          <w:sz w:val="24"/>
          <w:szCs w:val="24"/>
          <w:u w:val="none"/>
        </w:rPr>
        <w:t>15</w:t>
      </w:r>
      <w:r w:rsidRPr="00FD2FD6">
        <w:rPr>
          <w:rStyle w:val="Lienhypertexte"/>
          <w:rFonts w:eastAsia="Times" w:cstheme="minorHAnsi"/>
          <w:color w:val="C00000"/>
          <w:sz w:val="24"/>
          <w:szCs w:val="24"/>
          <w:u w:val="none"/>
        </w:rPr>
        <w:t>/0</w:t>
      </w:r>
      <w:r w:rsidR="000529BE" w:rsidRPr="00FD2FD6">
        <w:rPr>
          <w:rStyle w:val="Lienhypertexte"/>
          <w:rFonts w:eastAsia="Times" w:cstheme="minorHAnsi"/>
          <w:color w:val="C00000"/>
          <w:sz w:val="24"/>
          <w:szCs w:val="24"/>
          <w:u w:val="none"/>
        </w:rPr>
        <w:t>3</w:t>
      </w:r>
      <w:r w:rsidRPr="00FD2FD6">
        <w:rPr>
          <w:rStyle w:val="Lienhypertexte"/>
          <w:rFonts w:eastAsia="Times" w:cstheme="minorHAnsi"/>
          <w:color w:val="C00000"/>
          <w:sz w:val="24"/>
          <w:szCs w:val="24"/>
          <w:u w:val="none"/>
        </w:rPr>
        <w:t>/202</w:t>
      </w:r>
      <w:r w:rsidR="000529BE" w:rsidRPr="00FD2FD6">
        <w:rPr>
          <w:rStyle w:val="Lienhypertexte"/>
          <w:rFonts w:eastAsia="Times" w:cstheme="minorHAnsi"/>
          <w:color w:val="C00000"/>
          <w:sz w:val="24"/>
          <w:szCs w:val="24"/>
          <w:u w:val="none"/>
        </w:rPr>
        <w:t>4</w:t>
      </w:r>
      <w:r w:rsidRPr="00FD2FD6">
        <w:rPr>
          <w:rStyle w:val="Lienhypertexte"/>
          <w:rFonts w:eastAsia="Times" w:cstheme="minorHAnsi"/>
          <w:color w:val="C00000"/>
          <w:sz w:val="24"/>
          <w:szCs w:val="24"/>
          <w:u w:val="none"/>
        </w:rPr>
        <w:t xml:space="preserve"> au plus tard. </w:t>
      </w:r>
    </w:p>
    <w:p w14:paraId="58B4B9C3" w14:textId="675B365A" w:rsidR="00F91C99" w:rsidRDefault="00F91C99">
      <w:pPr>
        <w:rPr>
          <w:lang w:val="fr-BE"/>
        </w:rPr>
      </w:pPr>
    </w:p>
    <w:p w14:paraId="3140FDAD" w14:textId="2550ADAA" w:rsidR="00FD2FD6" w:rsidRDefault="00FD2FD6">
      <w:pPr>
        <w:rPr>
          <w:lang w:val="fr-BE"/>
        </w:rPr>
      </w:pPr>
    </w:p>
    <w:sectPr w:rsidR="00FD2F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9D76" w14:textId="77777777" w:rsidR="00AF5F9E" w:rsidRDefault="00AF5F9E" w:rsidP="00BE4C18">
      <w:pPr>
        <w:spacing w:after="0" w:line="240" w:lineRule="auto"/>
      </w:pPr>
      <w:r>
        <w:separator/>
      </w:r>
    </w:p>
  </w:endnote>
  <w:endnote w:type="continuationSeparator" w:id="0">
    <w:p w14:paraId="4855D86C" w14:textId="77777777" w:rsidR="00AF5F9E" w:rsidRDefault="00AF5F9E" w:rsidP="00BE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6A05" w14:textId="77777777" w:rsidR="00AF5F9E" w:rsidRDefault="00AF5F9E" w:rsidP="00BE4C18">
      <w:pPr>
        <w:spacing w:after="0" w:line="240" w:lineRule="auto"/>
      </w:pPr>
      <w:r>
        <w:separator/>
      </w:r>
    </w:p>
  </w:footnote>
  <w:footnote w:type="continuationSeparator" w:id="0">
    <w:p w14:paraId="7DA6D1C8" w14:textId="77777777" w:rsidR="00AF5F9E" w:rsidRDefault="00AF5F9E" w:rsidP="00BE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20" w:type="dxa"/>
      <w:tblLook w:val="04A0" w:firstRow="1" w:lastRow="0" w:firstColumn="1" w:lastColumn="0" w:noHBand="0" w:noVBand="1"/>
    </w:tblPr>
    <w:tblGrid>
      <w:gridCol w:w="2884"/>
      <w:gridCol w:w="6562"/>
    </w:tblGrid>
    <w:tr w:rsidR="00DE3B5A" w:rsidRPr="0081233E" w14:paraId="6D1AFD20" w14:textId="77777777" w:rsidTr="007139BB">
      <w:trPr>
        <w:cantSplit/>
        <w:trHeight w:val="3544"/>
      </w:trPr>
      <w:tc>
        <w:tcPr>
          <w:tcW w:w="2884" w:type="dxa"/>
          <w:shd w:val="clear" w:color="auto" w:fill="auto"/>
        </w:tcPr>
        <w:p w14:paraId="018A3CD5" w14:textId="77777777" w:rsidR="00DE3B5A" w:rsidRPr="00EB06EC" w:rsidRDefault="00DE3B5A" w:rsidP="00DE3B5A">
          <w:pPr>
            <w:pStyle w:val="En-tte"/>
            <w:ind w:left="43"/>
            <w:rPr>
              <w:sz w:val="11"/>
              <w:szCs w:val="11"/>
            </w:rPr>
          </w:pPr>
          <w:r w:rsidRPr="00EB06EC">
            <w:rPr>
              <w:noProof/>
              <w:sz w:val="11"/>
              <w:szCs w:val="11"/>
              <w:lang w:val="fr-BE" w:eastAsia="fr-BE"/>
            </w:rPr>
            <w:drawing>
              <wp:inline distT="0" distB="0" distL="0" distR="0" wp14:anchorId="3F6DA34B" wp14:editId="6C1E5906">
                <wp:extent cx="1200150" cy="1466850"/>
                <wp:effectExtent l="0" t="0" r="0" b="0"/>
                <wp:docPr id="9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2" w:type="dxa"/>
          <w:shd w:val="clear" w:color="auto" w:fill="auto"/>
        </w:tcPr>
        <w:p w14:paraId="2F4C580D" w14:textId="77777777" w:rsidR="00DE3B5A" w:rsidRPr="0081233E" w:rsidRDefault="00DE3B5A" w:rsidP="00DE3B5A">
          <w:pPr>
            <w:pStyle w:val="En-tte"/>
            <w:ind w:left="173"/>
            <w:rPr>
              <w:rFonts w:cstheme="minorHAnsi"/>
              <w:b/>
              <w:color w:val="1F4E79" w:themeColor="accent1" w:themeShade="80"/>
              <w:sz w:val="11"/>
              <w:szCs w:val="11"/>
            </w:rPr>
          </w:pPr>
        </w:p>
        <w:p w14:paraId="1EDAA5B2" w14:textId="77777777" w:rsidR="00DE3B5A" w:rsidRPr="0081233E" w:rsidRDefault="00DE3B5A" w:rsidP="00DE3B5A">
          <w:pPr>
            <w:jc w:val="center"/>
            <w:rPr>
              <w:rFonts w:cstheme="minorHAnsi"/>
              <w:b/>
              <w:color w:val="1F4E79" w:themeColor="accent1" w:themeShade="80"/>
            </w:rPr>
          </w:pPr>
        </w:p>
        <w:p w14:paraId="45135AC5" w14:textId="77777777" w:rsidR="00DE3B5A" w:rsidRPr="0081233E" w:rsidRDefault="00DE3B5A" w:rsidP="00DE3B5A">
          <w:pPr>
            <w:jc w:val="center"/>
            <w:rPr>
              <w:rFonts w:cstheme="minorHAnsi"/>
              <w:b/>
              <w:color w:val="1F4E79" w:themeColor="accent1" w:themeShade="80"/>
            </w:rPr>
          </w:pPr>
        </w:p>
        <w:p w14:paraId="128E0322" w14:textId="77777777" w:rsidR="00DE3B5A" w:rsidRPr="0081233E" w:rsidRDefault="00DE3B5A" w:rsidP="00DE3B5A">
          <w:pPr>
            <w:jc w:val="center"/>
            <w:rPr>
              <w:rFonts w:cstheme="minorHAnsi"/>
              <w:b/>
              <w:color w:val="1F4E79" w:themeColor="accent1" w:themeShade="80"/>
              <w:sz w:val="48"/>
              <w:szCs w:val="48"/>
            </w:rPr>
          </w:pPr>
          <w:r w:rsidRPr="0081233E">
            <w:rPr>
              <w:rFonts w:cstheme="minorHAnsi"/>
              <w:b/>
              <w:color w:val="1F4E79" w:themeColor="accent1" w:themeShade="80"/>
              <w:sz w:val="48"/>
              <w:szCs w:val="48"/>
            </w:rPr>
            <w:t xml:space="preserve">La Mission Locale d’Anderlecht recrute ! </w:t>
          </w:r>
        </w:p>
      </w:tc>
    </w:tr>
  </w:tbl>
  <w:p w14:paraId="26DA098C" w14:textId="77777777" w:rsidR="00BE4C18" w:rsidRPr="00BE4C18" w:rsidRDefault="00BE4C18" w:rsidP="00BE4C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859"/>
    <w:multiLevelType w:val="hybridMultilevel"/>
    <w:tmpl w:val="79262A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E45"/>
    <w:multiLevelType w:val="hybridMultilevel"/>
    <w:tmpl w:val="46967EC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971"/>
    <w:multiLevelType w:val="hybridMultilevel"/>
    <w:tmpl w:val="C4EE69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17D"/>
    <w:multiLevelType w:val="hybridMultilevel"/>
    <w:tmpl w:val="8AB00202"/>
    <w:lvl w:ilvl="0" w:tplc="771E2D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52AEA"/>
    <w:multiLevelType w:val="multilevel"/>
    <w:tmpl w:val="FAE8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D956A1"/>
    <w:multiLevelType w:val="hybridMultilevel"/>
    <w:tmpl w:val="382E8F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D56"/>
    <w:multiLevelType w:val="multilevel"/>
    <w:tmpl w:val="D192517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8C0209"/>
    <w:multiLevelType w:val="hybridMultilevel"/>
    <w:tmpl w:val="5FE8E2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8284D"/>
    <w:multiLevelType w:val="hybridMultilevel"/>
    <w:tmpl w:val="DC02BFE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0CAA"/>
    <w:multiLevelType w:val="hybridMultilevel"/>
    <w:tmpl w:val="0068DF5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06837"/>
    <w:multiLevelType w:val="hybridMultilevel"/>
    <w:tmpl w:val="5DC84948"/>
    <w:lvl w:ilvl="0" w:tplc="41502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BF"/>
    <w:rsid w:val="000112F5"/>
    <w:rsid w:val="000224B7"/>
    <w:rsid w:val="000325BF"/>
    <w:rsid w:val="000529BE"/>
    <w:rsid w:val="00087213"/>
    <w:rsid w:val="000A1B31"/>
    <w:rsid w:val="000A506D"/>
    <w:rsid w:val="000B2776"/>
    <w:rsid w:val="000D15BC"/>
    <w:rsid w:val="000D20A6"/>
    <w:rsid w:val="000D796B"/>
    <w:rsid w:val="000F0CEC"/>
    <w:rsid w:val="000F6271"/>
    <w:rsid w:val="0011381A"/>
    <w:rsid w:val="001314E5"/>
    <w:rsid w:val="00141A03"/>
    <w:rsid w:val="00144027"/>
    <w:rsid w:val="001767B7"/>
    <w:rsid w:val="00177DAE"/>
    <w:rsid w:val="001808B1"/>
    <w:rsid w:val="0018411D"/>
    <w:rsid w:val="001B01D8"/>
    <w:rsid w:val="001B18B7"/>
    <w:rsid w:val="001C0D79"/>
    <w:rsid w:val="00206383"/>
    <w:rsid w:val="002063A3"/>
    <w:rsid w:val="00215294"/>
    <w:rsid w:val="00253829"/>
    <w:rsid w:val="002675C9"/>
    <w:rsid w:val="002824CB"/>
    <w:rsid w:val="002A18F7"/>
    <w:rsid w:val="002A6999"/>
    <w:rsid w:val="002B482E"/>
    <w:rsid w:val="002C5CE4"/>
    <w:rsid w:val="00310386"/>
    <w:rsid w:val="00335DC6"/>
    <w:rsid w:val="003479C9"/>
    <w:rsid w:val="00351F84"/>
    <w:rsid w:val="00354ABC"/>
    <w:rsid w:val="00354D1F"/>
    <w:rsid w:val="00356D0D"/>
    <w:rsid w:val="00377D86"/>
    <w:rsid w:val="003A477F"/>
    <w:rsid w:val="003A4F99"/>
    <w:rsid w:val="003B082C"/>
    <w:rsid w:val="003F3E8F"/>
    <w:rsid w:val="00403A59"/>
    <w:rsid w:val="00407D4A"/>
    <w:rsid w:val="0041213F"/>
    <w:rsid w:val="00447314"/>
    <w:rsid w:val="00457E81"/>
    <w:rsid w:val="00462A22"/>
    <w:rsid w:val="004B5C21"/>
    <w:rsid w:val="004D7CB7"/>
    <w:rsid w:val="004E6157"/>
    <w:rsid w:val="004F6D79"/>
    <w:rsid w:val="00531641"/>
    <w:rsid w:val="00590A7C"/>
    <w:rsid w:val="005A3ACD"/>
    <w:rsid w:val="005A59AB"/>
    <w:rsid w:val="005A69E8"/>
    <w:rsid w:val="005A770F"/>
    <w:rsid w:val="005B7A16"/>
    <w:rsid w:val="00641567"/>
    <w:rsid w:val="00652E4A"/>
    <w:rsid w:val="00676278"/>
    <w:rsid w:val="00676B1A"/>
    <w:rsid w:val="00691CCA"/>
    <w:rsid w:val="00695C97"/>
    <w:rsid w:val="006C2D25"/>
    <w:rsid w:val="006D0358"/>
    <w:rsid w:val="006D60E6"/>
    <w:rsid w:val="006E65A0"/>
    <w:rsid w:val="00732036"/>
    <w:rsid w:val="007529F4"/>
    <w:rsid w:val="00783B6B"/>
    <w:rsid w:val="0079191F"/>
    <w:rsid w:val="00791CF5"/>
    <w:rsid w:val="007C0EFF"/>
    <w:rsid w:val="007C6E51"/>
    <w:rsid w:val="007D211C"/>
    <w:rsid w:val="007D3F93"/>
    <w:rsid w:val="007F51B0"/>
    <w:rsid w:val="008000B3"/>
    <w:rsid w:val="00811E18"/>
    <w:rsid w:val="008123BF"/>
    <w:rsid w:val="0081535A"/>
    <w:rsid w:val="00816B3B"/>
    <w:rsid w:val="00826660"/>
    <w:rsid w:val="008473C3"/>
    <w:rsid w:val="00894841"/>
    <w:rsid w:val="008A4EC6"/>
    <w:rsid w:val="008B38A2"/>
    <w:rsid w:val="008B47DB"/>
    <w:rsid w:val="008C5C2A"/>
    <w:rsid w:val="008D07E6"/>
    <w:rsid w:val="008E2BBE"/>
    <w:rsid w:val="00922298"/>
    <w:rsid w:val="00953BE9"/>
    <w:rsid w:val="0097528C"/>
    <w:rsid w:val="009B3CB1"/>
    <w:rsid w:val="009C13B6"/>
    <w:rsid w:val="009C45F6"/>
    <w:rsid w:val="00A018B0"/>
    <w:rsid w:val="00A27AC5"/>
    <w:rsid w:val="00A430C5"/>
    <w:rsid w:val="00A8593B"/>
    <w:rsid w:val="00AB5237"/>
    <w:rsid w:val="00AC6E92"/>
    <w:rsid w:val="00AD3201"/>
    <w:rsid w:val="00AE3D56"/>
    <w:rsid w:val="00AF476B"/>
    <w:rsid w:val="00AF5F9E"/>
    <w:rsid w:val="00B006C8"/>
    <w:rsid w:val="00B12FBB"/>
    <w:rsid w:val="00B13FD7"/>
    <w:rsid w:val="00B33274"/>
    <w:rsid w:val="00B33884"/>
    <w:rsid w:val="00B423CB"/>
    <w:rsid w:val="00B46BC8"/>
    <w:rsid w:val="00B6128A"/>
    <w:rsid w:val="00BE0BA8"/>
    <w:rsid w:val="00BE4C18"/>
    <w:rsid w:val="00BE6D44"/>
    <w:rsid w:val="00BF64C5"/>
    <w:rsid w:val="00C56000"/>
    <w:rsid w:val="00C56C68"/>
    <w:rsid w:val="00C677EE"/>
    <w:rsid w:val="00C76137"/>
    <w:rsid w:val="00C77501"/>
    <w:rsid w:val="00C9395C"/>
    <w:rsid w:val="00CA1A61"/>
    <w:rsid w:val="00CB5EA5"/>
    <w:rsid w:val="00CB7C26"/>
    <w:rsid w:val="00CD04D1"/>
    <w:rsid w:val="00CD4D50"/>
    <w:rsid w:val="00CE0E06"/>
    <w:rsid w:val="00D0075B"/>
    <w:rsid w:val="00D23762"/>
    <w:rsid w:val="00D74B2B"/>
    <w:rsid w:val="00DD4BDD"/>
    <w:rsid w:val="00DE1687"/>
    <w:rsid w:val="00DE3B5A"/>
    <w:rsid w:val="00DF60D6"/>
    <w:rsid w:val="00E01891"/>
    <w:rsid w:val="00E8528D"/>
    <w:rsid w:val="00EB324A"/>
    <w:rsid w:val="00EE67B0"/>
    <w:rsid w:val="00F21546"/>
    <w:rsid w:val="00F6522B"/>
    <w:rsid w:val="00F848BB"/>
    <w:rsid w:val="00F91C99"/>
    <w:rsid w:val="00FB05B3"/>
    <w:rsid w:val="00FC64CB"/>
    <w:rsid w:val="00FC7D03"/>
    <w:rsid w:val="00FD2FD6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A6FBE"/>
  <w15:chartTrackingRefBased/>
  <w15:docId w15:val="{CE8DA342-E3B6-49AD-829C-3627F650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F91C99"/>
  </w:style>
  <w:style w:type="paragraph" w:customStyle="1" w:styleId="paragraph">
    <w:name w:val="paragraph"/>
    <w:basedOn w:val="Normal"/>
    <w:rsid w:val="00F9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fr-BE" w:eastAsia="fr-BE"/>
      <w14:ligatures w14:val="none"/>
    </w:rPr>
  </w:style>
  <w:style w:type="character" w:customStyle="1" w:styleId="eop">
    <w:name w:val="eop"/>
    <w:basedOn w:val="Policepardfaut"/>
    <w:rsid w:val="00F91C99"/>
  </w:style>
  <w:style w:type="paragraph" w:styleId="Paragraphedeliste">
    <w:name w:val="List Paragraph"/>
    <w:basedOn w:val="Normal"/>
    <w:link w:val="ParagraphedelisteCar"/>
    <w:uiPriority w:val="34"/>
    <w:qFormat/>
    <w:rsid w:val="00C677EE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val="fr" w:eastAsia="fr-BE"/>
      <w14:ligatures w14:val="non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677EE"/>
    <w:rPr>
      <w:rFonts w:ascii="Arial" w:eastAsia="Arial" w:hAnsi="Arial" w:cs="Arial"/>
      <w:kern w:val="0"/>
      <w:lang w:val="fr" w:eastAsia="fr-BE"/>
      <w14:ligatures w14:val="none"/>
    </w:rPr>
  </w:style>
  <w:style w:type="character" w:styleId="Lienhypertexte">
    <w:name w:val="Hyperlink"/>
    <w:uiPriority w:val="99"/>
    <w:unhideWhenUsed/>
    <w:rsid w:val="003B082C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BE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E4C18"/>
  </w:style>
  <w:style w:type="paragraph" w:styleId="Pieddepage">
    <w:name w:val="footer"/>
    <w:basedOn w:val="Normal"/>
    <w:link w:val="PieddepageCar"/>
    <w:uiPriority w:val="99"/>
    <w:unhideWhenUsed/>
    <w:rsid w:val="00BE4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mlanderlecht.brusse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KUKABUSU</dc:creator>
  <cp:keywords/>
  <dc:description/>
  <cp:lastModifiedBy>Robert MAMBU</cp:lastModifiedBy>
  <cp:revision>2</cp:revision>
  <dcterms:created xsi:type="dcterms:W3CDTF">2024-02-07T13:12:00Z</dcterms:created>
  <dcterms:modified xsi:type="dcterms:W3CDTF">2024-02-07T13:12:00Z</dcterms:modified>
</cp:coreProperties>
</file>